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FF" w:rsidRPr="009B671B" w:rsidRDefault="005A43FF" w:rsidP="002F3689">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SANGAMESHWAR COLLEGE, SOLAPUR (AUTONOMOUS)</w:t>
      </w:r>
    </w:p>
    <w:p w:rsidR="005A43FF" w:rsidRPr="009B671B" w:rsidRDefault="005A43FF" w:rsidP="002F3689">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DEPARTMENT OF COMMERCE</w:t>
      </w:r>
    </w:p>
    <w:p w:rsidR="005A43FF" w:rsidRPr="009B671B" w:rsidRDefault="005A43FF" w:rsidP="002F3689">
      <w:pPr>
        <w:spacing w:after="0" w:line="336" w:lineRule="auto"/>
        <w:jc w:val="center"/>
        <w:rPr>
          <w:rFonts w:ascii="Times New Roman" w:hAnsi="Times New Roman" w:cs="Times New Roman"/>
          <w:b/>
          <w:bCs/>
          <w:sz w:val="2"/>
          <w:szCs w:val="2"/>
        </w:rPr>
      </w:pPr>
    </w:p>
    <w:p w:rsidR="002F3689" w:rsidRDefault="005A43FF" w:rsidP="002F3689">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 xml:space="preserve">MINUTES OF </w:t>
      </w:r>
      <w:r>
        <w:rPr>
          <w:rFonts w:ascii="Times New Roman" w:hAnsi="Times New Roman" w:cs="Times New Roman"/>
          <w:b/>
          <w:bCs/>
          <w:sz w:val="24"/>
          <w:szCs w:val="24"/>
        </w:rPr>
        <w:t>3</w:t>
      </w:r>
      <w:r w:rsidRPr="005A43FF">
        <w:rPr>
          <w:rFonts w:ascii="Times New Roman" w:hAnsi="Times New Roman" w:cs="Times New Roman"/>
          <w:b/>
          <w:bCs/>
          <w:sz w:val="24"/>
          <w:szCs w:val="24"/>
          <w:vertAlign w:val="superscript"/>
        </w:rPr>
        <w:t>rd</w:t>
      </w:r>
      <w:r w:rsidRPr="009B671B">
        <w:rPr>
          <w:rFonts w:ascii="Times New Roman" w:hAnsi="Times New Roman" w:cs="Times New Roman"/>
          <w:b/>
          <w:bCs/>
          <w:sz w:val="24"/>
          <w:szCs w:val="24"/>
        </w:rPr>
        <w:t>MEETING OF BOARD OF STUDIES</w:t>
      </w:r>
    </w:p>
    <w:p w:rsidR="005A43FF" w:rsidRPr="009B671B" w:rsidRDefault="005A43FF" w:rsidP="002F3689">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 xml:space="preserve"> IN COMMERCE</w:t>
      </w:r>
      <w:r w:rsidR="002F3689">
        <w:rPr>
          <w:rFonts w:ascii="Times New Roman" w:hAnsi="Times New Roman" w:cs="Times New Roman"/>
          <w:b/>
          <w:bCs/>
          <w:sz w:val="24"/>
          <w:szCs w:val="24"/>
        </w:rPr>
        <w:t xml:space="preserve">&amp; MANAGEMENT </w:t>
      </w:r>
    </w:p>
    <w:p w:rsidR="005A43FF" w:rsidRDefault="005A43FF" w:rsidP="002F3689">
      <w:pPr>
        <w:spacing w:after="0" w:line="336" w:lineRule="auto"/>
        <w:ind w:firstLine="720"/>
        <w:jc w:val="both"/>
        <w:rPr>
          <w:rFonts w:ascii="Times New Roman" w:hAnsi="Times New Roman" w:cs="Times New Roman"/>
          <w:sz w:val="24"/>
          <w:szCs w:val="24"/>
        </w:rPr>
      </w:pPr>
      <w:r w:rsidRPr="009B671B">
        <w:rPr>
          <w:rFonts w:ascii="Times New Roman" w:hAnsi="Times New Roman" w:cs="Times New Roman"/>
          <w:sz w:val="24"/>
          <w:szCs w:val="24"/>
        </w:rPr>
        <w:t xml:space="preserve">An Online meeting of </w:t>
      </w:r>
      <w:r w:rsidR="00D07956">
        <w:rPr>
          <w:rFonts w:ascii="Times New Roman" w:hAnsi="Times New Roman" w:cs="Times New Roman"/>
          <w:sz w:val="24"/>
          <w:szCs w:val="24"/>
        </w:rPr>
        <w:t>3</w:t>
      </w:r>
      <w:r w:rsidR="00D07956" w:rsidRPr="00D07956">
        <w:rPr>
          <w:rFonts w:ascii="Times New Roman" w:hAnsi="Times New Roman" w:cs="Times New Roman"/>
          <w:sz w:val="24"/>
          <w:szCs w:val="24"/>
          <w:vertAlign w:val="superscript"/>
        </w:rPr>
        <w:t>rd</w:t>
      </w:r>
      <w:r w:rsidRPr="009B671B">
        <w:rPr>
          <w:rFonts w:ascii="Times New Roman" w:hAnsi="Times New Roman" w:cs="Times New Roman"/>
          <w:sz w:val="24"/>
          <w:szCs w:val="24"/>
        </w:rPr>
        <w:t>Board of Studies in Commerce</w:t>
      </w:r>
      <w:r w:rsidR="005B6E70">
        <w:rPr>
          <w:rFonts w:ascii="Times New Roman" w:hAnsi="Times New Roman" w:cs="Times New Roman"/>
          <w:sz w:val="24"/>
          <w:szCs w:val="24"/>
        </w:rPr>
        <w:t>&amp; Management</w:t>
      </w:r>
      <w:r w:rsidRPr="009B671B">
        <w:rPr>
          <w:rFonts w:ascii="Times New Roman" w:hAnsi="Times New Roman" w:cs="Times New Roman"/>
          <w:sz w:val="24"/>
          <w:szCs w:val="24"/>
        </w:rPr>
        <w:t xml:space="preserve">, Sangameshwar College, Solapur (Autonomous) was held </w:t>
      </w:r>
      <w:r w:rsidRPr="0068572C">
        <w:rPr>
          <w:rFonts w:ascii="Times New Roman" w:hAnsi="Times New Roman" w:cs="Times New Roman"/>
          <w:sz w:val="24"/>
          <w:szCs w:val="24"/>
        </w:rPr>
        <w:t xml:space="preserve">on </w:t>
      </w:r>
      <w:bookmarkStart w:id="0" w:name="_Hlk78955977"/>
      <w:r w:rsidR="0068572C" w:rsidRPr="0068572C">
        <w:rPr>
          <w:rFonts w:ascii="Times New Roman" w:hAnsi="Times New Roman" w:cs="Times New Roman"/>
          <w:sz w:val="24"/>
          <w:szCs w:val="24"/>
        </w:rPr>
        <w:t xml:space="preserve">Friday, May 28, 2021 </w:t>
      </w:r>
      <w:r w:rsidRPr="009B671B">
        <w:rPr>
          <w:rFonts w:ascii="Times New Roman" w:hAnsi="Times New Roman" w:cs="Times New Roman"/>
          <w:sz w:val="24"/>
          <w:szCs w:val="24"/>
        </w:rPr>
        <w:t xml:space="preserve">at </w:t>
      </w:r>
      <w:r w:rsidR="0068572C">
        <w:rPr>
          <w:rFonts w:ascii="Times New Roman" w:hAnsi="Times New Roman" w:cs="Times New Roman"/>
          <w:sz w:val="24"/>
          <w:szCs w:val="24"/>
        </w:rPr>
        <w:t>5</w:t>
      </w:r>
      <w:r w:rsidRPr="009B671B">
        <w:rPr>
          <w:rFonts w:ascii="Times New Roman" w:hAnsi="Times New Roman" w:cs="Times New Roman"/>
          <w:sz w:val="24"/>
          <w:szCs w:val="24"/>
        </w:rPr>
        <w:t xml:space="preserve">.30 pm. </w:t>
      </w:r>
      <w:r w:rsidR="002F3689" w:rsidRPr="002F3689">
        <w:rPr>
          <w:rFonts w:ascii="Times New Roman" w:hAnsi="Times New Roman" w:cs="Times New Roman"/>
          <w:sz w:val="24"/>
          <w:szCs w:val="24"/>
        </w:rPr>
        <w:t xml:space="preserve">As there were more courses to be </w:t>
      </w:r>
      <w:r w:rsidR="004209C8">
        <w:rPr>
          <w:rFonts w:ascii="Times New Roman" w:hAnsi="Times New Roman" w:cs="Times New Roman"/>
          <w:sz w:val="24"/>
          <w:szCs w:val="24"/>
        </w:rPr>
        <w:t>discussed</w:t>
      </w:r>
      <w:r w:rsidR="002F3689" w:rsidRPr="002F3689">
        <w:rPr>
          <w:rFonts w:ascii="Times New Roman" w:hAnsi="Times New Roman" w:cs="Times New Roman"/>
          <w:sz w:val="24"/>
          <w:szCs w:val="24"/>
        </w:rPr>
        <w:t xml:space="preserve"> and </w:t>
      </w:r>
      <w:r w:rsidR="004209C8">
        <w:rPr>
          <w:rFonts w:ascii="Times New Roman" w:hAnsi="Times New Roman" w:cs="Times New Roman"/>
          <w:sz w:val="24"/>
          <w:szCs w:val="24"/>
        </w:rPr>
        <w:t xml:space="preserve">to be </w:t>
      </w:r>
      <w:r w:rsidR="002F3689" w:rsidRPr="002F3689">
        <w:rPr>
          <w:rFonts w:ascii="Times New Roman" w:hAnsi="Times New Roman" w:cs="Times New Roman"/>
          <w:sz w:val="24"/>
          <w:szCs w:val="24"/>
        </w:rPr>
        <w:t>approved by the</w:t>
      </w:r>
      <w:r w:rsidR="004209C8">
        <w:rPr>
          <w:rFonts w:ascii="Times New Roman" w:hAnsi="Times New Roman" w:cs="Times New Roman"/>
          <w:sz w:val="24"/>
          <w:szCs w:val="24"/>
        </w:rPr>
        <w:t xml:space="preserve"> Members of </w:t>
      </w:r>
      <w:r w:rsidR="004209C8" w:rsidRPr="002F3689">
        <w:rPr>
          <w:rFonts w:ascii="Times New Roman" w:hAnsi="Times New Roman" w:cs="Times New Roman"/>
          <w:sz w:val="24"/>
          <w:szCs w:val="24"/>
        </w:rPr>
        <w:t>BOS</w:t>
      </w:r>
      <w:r w:rsidR="002F3689" w:rsidRPr="002F3689">
        <w:rPr>
          <w:rFonts w:ascii="Times New Roman" w:hAnsi="Times New Roman" w:cs="Times New Roman"/>
          <w:sz w:val="24"/>
          <w:szCs w:val="24"/>
        </w:rPr>
        <w:t xml:space="preserve">, Commerce &amp; Management, the meeting was extended </w:t>
      </w:r>
      <w:r w:rsidR="004209C8">
        <w:rPr>
          <w:rFonts w:ascii="Times New Roman" w:hAnsi="Times New Roman" w:cs="Times New Roman"/>
          <w:sz w:val="24"/>
          <w:szCs w:val="24"/>
        </w:rPr>
        <w:t>on</w:t>
      </w:r>
      <w:r w:rsidR="002F3689" w:rsidRPr="002F3689">
        <w:rPr>
          <w:rFonts w:ascii="Times New Roman" w:hAnsi="Times New Roman" w:cs="Times New Roman"/>
          <w:sz w:val="24"/>
          <w:szCs w:val="24"/>
        </w:rPr>
        <w:t xml:space="preserve"> May 31, 2021 at 5.30 p.m.</w:t>
      </w:r>
    </w:p>
    <w:bookmarkEnd w:id="0"/>
    <w:p w:rsidR="005A43FF" w:rsidRDefault="005A43FF" w:rsidP="002F3689">
      <w:pPr>
        <w:spacing w:after="0" w:line="336" w:lineRule="auto"/>
        <w:ind w:firstLine="720"/>
        <w:jc w:val="both"/>
        <w:rPr>
          <w:rFonts w:ascii="Times New Roman" w:hAnsi="Times New Roman" w:cs="Times New Roman"/>
          <w:sz w:val="24"/>
          <w:szCs w:val="24"/>
        </w:rPr>
      </w:pPr>
      <w:r w:rsidRPr="00DD620E">
        <w:rPr>
          <w:rFonts w:ascii="Times New Roman" w:hAnsi="Times New Roman" w:cs="Times New Roman"/>
          <w:sz w:val="24"/>
          <w:szCs w:val="24"/>
        </w:rPr>
        <w:t>The meeting scheduled on the Zoom Platform</w:t>
      </w:r>
      <w:r>
        <w:rPr>
          <w:rFonts w:ascii="Times New Roman" w:hAnsi="Times New Roman" w:cs="Times New Roman"/>
          <w:sz w:val="24"/>
          <w:szCs w:val="24"/>
        </w:rPr>
        <w:t xml:space="preserve"> had the link </w:t>
      </w:r>
      <w:bookmarkStart w:id="1" w:name="_Hlk68776066"/>
      <w:r w:rsidRPr="009B671B">
        <w:rPr>
          <w:rFonts w:ascii="Times New Roman" w:hAnsi="Times New Roman" w:cs="Times New Roman"/>
          <w:sz w:val="24"/>
          <w:szCs w:val="24"/>
        </w:rPr>
        <w:t>of the online meeting</w:t>
      </w:r>
      <w:r>
        <w:rPr>
          <w:rFonts w:ascii="Times New Roman" w:hAnsi="Times New Roman" w:cs="Times New Roman"/>
          <w:sz w:val="24"/>
          <w:szCs w:val="24"/>
        </w:rPr>
        <w:t xml:space="preserve"> as follows: </w:t>
      </w:r>
      <w:bookmarkEnd w:id="1"/>
    </w:p>
    <w:p w:rsidR="004209C8" w:rsidRPr="004209C8" w:rsidRDefault="004209C8" w:rsidP="002F3689">
      <w:pPr>
        <w:spacing w:after="0" w:line="336" w:lineRule="auto"/>
        <w:ind w:firstLine="720"/>
        <w:jc w:val="both"/>
        <w:rPr>
          <w:rFonts w:ascii="Times New Roman" w:hAnsi="Times New Roman" w:cs="Times New Roman"/>
          <w:b/>
          <w:bCs/>
          <w:color w:val="000000" w:themeColor="text1"/>
          <w:sz w:val="24"/>
          <w:szCs w:val="24"/>
        </w:rPr>
      </w:pPr>
      <w:r w:rsidRPr="004209C8">
        <w:rPr>
          <w:rFonts w:ascii="Times New Roman" w:hAnsi="Times New Roman" w:cs="Times New Roman"/>
          <w:b/>
          <w:bCs/>
          <w:color w:val="000000" w:themeColor="text1"/>
          <w:sz w:val="24"/>
          <w:szCs w:val="24"/>
        </w:rPr>
        <w:t>Link of 28</w:t>
      </w:r>
      <w:r w:rsidRPr="004209C8">
        <w:rPr>
          <w:rFonts w:ascii="Times New Roman" w:hAnsi="Times New Roman" w:cs="Times New Roman"/>
          <w:b/>
          <w:bCs/>
          <w:color w:val="000000" w:themeColor="text1"/>
          <w:sz w:val="24"/>
          <w:szCs w:val="24"/>
          <w:vertAlign w:val="superscript"/>
        </w:rPr>
        <w:t>th</w:t>
      </w:r>
      <w:r w:rsidRPr="004209C8">
        <w:rPr>
          <w:rFonts w:ascii="Times New Roman" w:hAnsi="Times New Roman" w:cs="Times New Roman"/>
          <w:b/>
          <w:bCs/>
          <w:color w:val="000000" w:themeColor="text1"/>
          <w:sz w:val="24"/>
          <w:szCs w:val="24"/>
        </w:rPr>
        <w:t xml:space="preserve"> May, 2021</w:t>
      </w:r>
    </w:p>
    <w:p w:rsidR="00CF574C" w:rsidRPr="004209C8" w:rsidRDefault="00530F57" w:rsidP="004209C8">
      <w:pPr>
        <w:pStyle w:val="ListParagraph"/>
        <w:numPr>
          <w:ilvl w:val="0"/>
          <w:numId w:val="7"/>
        </w:numPr>
        <w:spacing w:after="0" w:line="336" w:lineRule="auto"/>
        <w:jc w:val="both"/>
        <w:rPr>
          <w:rFonts w:ascii="Times New Roman" w:hAnsi="Times New Roman" w:cs="Times New Roman"/>
          <w:szCs w:val="22"/>
        </w:rPr>
      </w:pPr>
      <w:hyperlink r:id="rId5" w:history="1">
        <w:r w:rsidR="004209C8" w:rsidRPr="004209C8">
          <w:rPr>
            <w:rStyle w:val="Hyperlink"/>
            <w:rFonts w:ascii="Times New Roman" w:hAnsi="Times New Roman" w:cs="Times New Roman"/>
            <w:szCs w:val="22"/>
          </w:rPr>
          <w:t>https://zoom.us/j/2463946189?pwd=M0RFWTAvVXZ6eThqNVpqOVJzL1g2QT09</w:t>
        </w:r>
      </w:hyperlink>
      <w:r w:rsidR="004209C8" w:rsidRPr="004209C8">
        <w:rPr>
          <w:rFonts w:ascii="Times New Roman" w:hAnsi="Times New Roman" w:cs="Times New Roman"/>
          <w:szCs w:val="22"/>
        </w:rPr>
        <w:t xml:space="preserve"> - </w:t>
      </w:r>
    </w:p>
    <w:p w:rsidR="00CF574C" w:rsidRDefault="00CF574C" w:rsidP="004209C8">
      <w:pPr>
        <w:spacing w:after="0" w:line="336" w:lineRule="auto"/>
        <w:jc w:val="both"/>
        <w:rPr>
          <w:rFonts w:ascii="Times New Roman" w:hAnsi="Times New Roman" w:cs="Times New Roman"/>
          <w:sz w:val="24"/>
          <w:szCs w:val="24"/>
        </w:rPr>
      </w:pPr>
      <w:r w:rsidRPr="00CF574C">
        <w:rPr>
          <w:rFonts w:ascii="Times New Roman" w:hAnsi="Times New Roman" w:cs="Times New Roman"/>
          <w:sz w:val="24"/>
          <w:szCs w:val="24"/>
        </w:rPr>
        <w:t>Meeting ID: 246 394 6189</w:t>
      </w:r>
      <w:r w:rsidR="004209C8">
        <w:rPr>
          <w:rFonts w:ascii="Times New Roman" w:hAnsi="Times New Roman" w:cs="Times New Roman"/>
          <w:sz w:val="24"/>
          <w:szCs w:val="24"/>
        </w:rPr>
        <w:t xml:space="preserve"> - </w:t>
      </w:r>
      <w:r w:rsidRPr="00CF574C">
        <w:rPr>
          <w:rFonts w:ascii="Times New Roman" w:hAnsi="Times New Roman" w:cs="Times New Roman"/>
          <w:sz w:val="24"/>
          <w:szCs w:val="24"/>
        </w:rPr>
        <w:t>Passcode: Com2021</w:t>
      </w:r>
    </w:p>
    <w:p w:rsidR="004209C8" w:rsidRPr="004209C8" w:rsidRDefault="004209C8" w:rsidP="004209C8">
      <w:pPr>
        <w:spacing w:after="0" w:line="336" w:lineRule="auto"/>
        <w:jc w:val="both"/>
        <w:rPr>
          <w:rFonts w:ascii="Times New Roman" w:hAnsi="Times New Roman" w:cs="Times New Roman"/>
          <w:sz w:val="8"/>
          <w:szCs w:val="8"/>
        </w:rPr>
      </w:pPr>
    </w:p>
    <w:p w:rsidR="004209C8" w:rsidRPr="004209C8" w:rsidRDefault="004209C8" w:rsidP="004209C8">
      <w:pPr>
        <w:pStyle w:val="ListParagraph"/>
        <w:spacing w:after="0" w:line="336" w:lineRule="auto"/>
        <w:jc w:val="both"/>
        <w:rPr>
          <w:rFonts w:ascii="Times New Roman" w:hAnsi="Times New Roman" w:cs="Times New Roman"/>
          <w:b/>
          <w:bCs/>
          <w:sz w:val="24"/>
          <w:szCs w:val="24"/>
        </w:rPr>
      </w:pPr>
      <w:r w:rsidRPr="004209C8">
        <w:rPr>
          <w:rFonts w:ascii="Times New Roman" w:hAnsi="Times New Roman" w:cs="Times New Roman"/>
          <w:b/>
          <w:bCs/>
          <w:sz w:val="24"/>
          <w:szCs w:val="24"/>
        </w:rPr>
        <w:t>Link of 31</w:t>
      </w:r>
      <w:r w:rsidRPr="004209C8">
        <w:rPr>
          <w:rFonts w:ascii="Times New Roman" w:hAnsi="Times New Roman" w:cs="Times New Roman"/>
          <w:b/>
          <w:bCs/>
          <w:sz w:val="24"/>
          <w:szCs w:val="24"/>
          <w:vertAlign w:val="superscript"/>
        </w:rPr>
        <w:t>st</w:t>
      </w:r>
      <w:r w:rsidRPr="004209C8">
        <w:rPr>
          <w:rFonts w:ascii="Times New Roman" w:hAnsi="Times New Roman" w:cs="Times New Roman"/>
          <w:b/>
          <w:bCs/>
          <w:sz w:val="24"/>
          <w:szCs w:val="24"/>
        </w:rPr>
        <w:t xml:space="preserve"> May, 2021</w:t>
      </w:r>
    </w:p>
    <w:p w:rsidR="004209C8" w:rsidRPr="004209C8" w:rsidRDefault="00530F57" w:rsidP="004209C8">
      <w:pPr>
        <w:pStyle w:val="ListParagraph"/>
        <w:numPr>
          <w:ilvl w:val="0"/>
          <w:numId w:val="7"/>
        </w:numPr>
        <w:spacing w:after="0" w:line="336" w:lineRule="auto"/>
        <w:jc w:val="both"/>
        <w:rPr>
          <w:rFonts w:ascii="Times New Roman" w:hAnsi="Times New Roman" w:cs="Times New Roman"/>
          <w:szCs w:val="22"/>
        </w:rPr>
      </w:pPr>
      <w:hyperlink r:id="rId6" w:history="1">
        <w:r w:rsidR="004209C8" w:rsidRPr="004209C8">
          <w:rPr>
            <w:rStyle w:val="Hyperlink"/>
            <w:rFonts w:ascii="Times New Roman" w:hAnsi="Times New Roman" w:cs="Times New Roman"/>
            <w:szCs w:val="22"/>
          </w:rPr>
          <w:t>https://zoom.us/j/97947925785?pwd=SDAvL0huektVWkxQWlQzNGpNMGVHQT09</w:t>
        </w:r>
      </w:hyperlink>
    </w:p>
    <w:p w:rsidR="004209C8" w:rsidRDefault="004209C8" w:rsidP="004209C8">
      <w:pPr>
        <w:spacing w:after="0" w:line="336" w:lineRule="auto"/>
        <w:jc w:val="both"/>
        <w:rPr>
          <w:rFonts w:ascii="Times New Roman" w:hAnsi="Times New Roman" w:cs="Times New Roman"/>
          <w:sz w:val="24"/>
          <w:szCs w:val="24"/>
        </w:rPr>
      </w:pPr>
      <w:r w:rsidRPr="004209C8">
        <w:rPr>
          <w:rFonts w:ascii="Times New Roman" w:hAnsi="Times New Roman" w:cs="Times New Roman"/>
          <w:sz w:val="24"/>
          <w:szCs w:val="24"/>
        </w:rPr>
        <w:t>Meeting ID: 979 4792 5785</w:t>
      </w:r>
      <w:r>
        <w:rPr>
          <w:rFonts w:ascii="Times New Roman" w:hAnsi="Times New Roman" w:cs="Times New Roman"/>
          <w:sz w:val="24"/>
          <w:szCs w:val="24"/>
        </w:rPr>
        <w:t xml:space="preserve"> - </w:t>
      </w:r>
      <w:r w:rsidRPr="004209C8">
        <w:rPr>
          <w:rFonts w:ascii="Times New Roman" w:hAnsi="Times New Roman" w:cs="Times New Roman"/>
          <w:sz w:val="24"/>
          <w:szCs w:val="24"/>
        </w:rPr>
        <w:t>Passcode: 859340</w:t>
      </w:r>
    </w:p>
    <w:p w:rsidR="005A43FF" w:rsidRPr="004209C8" w:rsidRDefault="005A43FF" w:rsidP="005A43FF">
      <w:pPr>
        <w:spacing w:after="0" w:line="360" w:lineRule="auto"/>
        <w:ind w:firstLine="720"/>
        <w:jc w:val="both"/>
        <w:rPr>
          <w:rFonts w:ascii="Times New Roman" w:hAnsi="Times New Roman" w:cs="Times New Roman"/>
          <w:sz w:val="8"/>
          <w:szCs w:val="8"/>
        </w:rPr>
      </w:pPr>
    </w:p>
    <w:p w:rsidR="005A43FF" w:rsidRDefault="005A43FF" w:rsidP="006857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Following members of Commerce &amp; Management Board of Studies attended the meeting: </w:t>
      </w:r>
    </w:p>
    <w:p w:rsidR="005A43FF" w:rsidRPr="00FE2445" w:rsidRDefault="005A43FF" w:rsidP="005A43FF">
      <w:pPr>
        <w:spacing w:after="0" w:line="360" w:lineRule="auto"/>
        <w:ind w:firstLine="720"/>
        <w:rPr>
          <w:rFonts w:ascii="Times New Roman" w:hAnsi="Times New Roman" w:cs="Times New Roman"/>
          <w:sz w:val="10"/>
          <w:szCs w:val="10"/>
        </w:rPr>
      </w:pPr>
    </w:p>
    <w:tbl>
      <w:tblPr>
        <w:tblStyle w:val="TableGrid"/>
        <w:tblW w:w="0" w:type="auto"/>
        <w:jc w:val="center"/>
        <w:tblLook w:val="04A0"/>
      </w:tblPr>
      <w:tblGrid>
        <w:gridCol w:w="715"/>
        <w:gridCol w:w="3060"/>
        <w:gridCol w:w="4500"/>
      </w:tblGrid>
      <w:tr w:rsidR="005A43FF" w:rsidRPr="0068572C" w:rsidTr="0068572C">
        <w:trPr>
          <w:jc w:val="center"/>
        </w:trPr>
        <w:tc>
          <w:tcPr>
            <w:tcW w:w="715" w:type="dxa"/>
          </w:tcPr>
          <w:p w:rsidR="005A43FF" w:rsidRPr="0068572C" w:rsidRDefault="005A43FF" w:rsidP="0021415B">
            <w:pPr>
              <w:spacing w:line="312" w:lineRule="auto"/>
              <w:jc w:val="center"/>
              <w:rPr>
                <w:rFonts w:ascii="Times New Roman" w:hAnsi="Times New Roman" w:cs="Times New Roman"/>
                <w:b/>
                <w:bCs/>
                <w:sz w:val="24"/>
                <w:szCs w:val="24"/>
              </w:rPr>
            </w:pPr>
            <w:r w:rsidRPr="0068572C">
              <w:rPr>
                <w:rFonts w:ascii="Times New Roman" w:hAnsi="Times New Roman" w:cs="Times New Roman"/>
                <w:b/>
                <w:bCs/>
                <w:sz w:val="24"/>
                <w:szCs w:val="24"/>
              </w:rPr>
              <w:t>Sr. No.</w:t>
            </w:r>
          </w:p>
        </w:tc>
        <w:tc>
          <w:tcPr>
            <w:tcW w:w="3060" w:type="dxa"/>
          </w:tcPr>
          <w:p w:rsidR="005A43FF" w:rsidRPr="0068572C" w:rsidRDefault="005A43FF" w:rsidP="0021415B">
            <w:pPr>
              <w:spacing w:line="312" w:lineRule="auto"/>
              <w:jc w:val="center"/>
              <w:rPr>
                <w:rFonts w:ascii="Times New Roman" w:hAnsi="Times New Roman" w:cs="Times New Roman"/>
                <w:b/>
                <w:bCs/>
                <w:sz w:val="24"/>
                <w:szCs w:val="24"/>
              </w:rPr>
            </w:pPr>
            <w:r w:rsidRPr="0068572C">
              <w:rPr>
                <w:rFonts w:ascii="Times New Roman" w:hAnsi="Times New Roman" w:cs="Times New Roman"/>
                <w:b/>
                <w:bCs/>
                <w:sz w:val="24"/>
                <w:szCs w:val="24"/>
              </w:rPr>
              <w:t>Name of the Member</w:t>
            </w:r>
          </w:p>
        </w:tc>
        <w:tc>
          <w:tcPr>
            <w:tcW w:w="4500" w:type="dxa"/>
          </w:tcPr>
          <w:p w:rsidR="005A43FF" w:rsidRPr="0068572C" w:rsidRDefault="005A43FF" w:rsidP="0021415B">
            <w:pPr>
              <w:spacing w:line="312" w:lineRule="auto"/>
              <w:jc w:val="center"/>
              <w:rPr>
                <w:rFonts w:ascii="Times New Roman" w:hAnsi="Times New Roman" w:cs="Times New Roman"/>
                <w:b/>
                <w:bCs/>
                <w:sz w:val="24"/>
                <w:szCs w:val="24"/>
              </w:rPr>
            </w:pPr>
            <w:r w:rsidRPr="0068572C">
              <w:rPr>
                <w:rFonts w:ascii="Times New Roman" w:hAnsi="Times New Roman" w:cs="Times New Roman"/>
                <w:b/>
                <w:bCs/>
                <w:sz w:val="24"/>
                <w:szCs w:val="24"/>
              </w:rPr>
              <w:t>Designation</w:t>
            </w:r>
          </w:p>
        </w:tc>
      </w:tr>
      <w:tr w:rsidR="005A43FF" w:rsidRPr="0068572C" w:rsidTr="0068572C">
        <w:trPr>
          <w:jc w:val="center"/>
        </w:trPr>
        <w:tc>
          <w:tcPr>
            <w:tcW w:w="715" w:type="dxa"/>
          </w:tcPr>
          <w:p w:rsidR="005A43FF" w:rsidRPr="0068572C" w:rsidRDefault="005A43FF"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1</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Dr. Ms. Vandana K. Purohit</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Chairman</w:t>
            </w:r>
          </w:p>
        </w:tc>
      </w:tr>
      <w:tr w:rsidR="005A43FF" w:rsidRPr="0068572C" w:rsidTr="0068572C">
        <w:trPr>
          <w:jc w:val="center"/>
        </w:trPr>
        <w:tc>
          <w:tcPr>
            <w:tcW w:w="715" w:type="dxa"/>
          </w:tcPr>
          <w:p w:rsidR="005A43FF" w:rsidRPr="0068572C" w:rsidRDefault="005A43FF"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2</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Dr. R. L. Gaikwad</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P.A.H. Solapur University Nominee – Subject Expert</w:t>
            </w:r>
          </w:p>
        </w:tc>
      </w:tr>
      <w:tr w:rsidR="005A43FF" w:rsidRPr="0068572C" w:rsidTr="0068572C">
        <w:trPr>
          <w:jc w:val="center"/>
        </w:trPr>
        <w:tc>
          <w:tcPr>
            <w:tcW w:w="715" w:type="dxa"/>
          </w:tcPr>
          <w:p w:rsidR="005A43FF" w:rsidRPr="0068572C" w:rsidRDefault="005A43FF" w:rsidP="005A43FF">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3</w:t>
            </w:r>
          </w:p>
        </w:tc>
        <w:tc>
          <w:tcPr>
            <w:tcW w:w="3060" w:type="dxa"/>
          </w:tcPr>
          <w:p w:rsidR="005A43FF" w:rsidRPr="0068572C" w:rsidRDefault="005A43FF" w:rsidP="005A43FF">
            <w:pPr>
              <w:spacing w:line="312" w:lineRule="auto"/>
              <w:rPr>
                <w:rFonts w:ascii="Times New Roman" w:hAnsi="Times New Roman" w:cs="Times New Roman"/>
                <w:sz w:val="24"/>
                <w:szCs w:val="24"/>
              </w:rPr>
            </w:pPr>
            <w:r w:rsidRPr="0068572C">
              <w:rPr>
                <w:rFonts w:ascii="Times New Roman" w:hAnsi="Times New Roman" w:cs="Times New Roman"/>
                <w:sz w:val="24"/>
                <w:szCs w:val="24"/>
              </w:rPr>
              <w:t>Dr. Vivek Ughade</w:t>
            </w:r>
          </w:p>
        </w:tc>
        <w:tc>
          <w:tcPr>
            <w:tcW w:w="4500" w:type="dxa"/>
          </w:tcPr>
          <w:p w:rsidR="005A43FF" w:rsidRPr="0068572C" w:rsidRDefault="005A43FF" w:rsidP="005A43FF">
            <w:pPr>
              <w:spacing w:line="312" w:lineRule="auto"/>
              <w:rPr>
                <w:rFonts w:ascii="Times New Roman" w:hAnsi="Times New Roman" w:cs="Times New Roman"/>
                <w:sz w:val="24"/>
                <w:szCs w:val="24"/>
              </w:rPr>
            </w:pPr>
            <w:r w:rsidRPr="0068572C">
              <w:rPr>
                <w:rFonts w:ascii="Times New Roman" w:hAnsi="Times New Roman" w:cs="Times New Roman"/>
                <w:sz w:val="24"/>
                <w:szCs w:val="24"/>
              </w:rPr>
              <w:t>Subject Expert outside the Parent University</w:t>
            </w:r>
          </w:p>
        </w:tc>
      </w:tr>
      <w:tr w:rsidR="005A43FF" w:rsidRPr="0068572C" w:rsidTr="0068572C">
        <w:trPr>
          <w:trHeight w:val="503"/>
          <w:jc w:val="center"/>
        </w:trPr>
        <w:tc>
          <w:tcPr>
            <w:tcW w:w="715" w:type="dxa"/>
          </w:tcPr>
          <w:p w:rsidR="005A43FF" w:rsidRPr="0068572C" w:rsidRDefault="005A43FF" w:rsidP="005A43FF">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4</w:t>
            </w:r>
          </w:p>
        </w:tc>
        <w:tc>
          <w:tcPr>
            <w:tcW w:w="3060" w:type="dxa"/>
          </w:tcPr>
          <w:p w:rsidR="005A43FF" w:rsidRPr="0068572C" w:rsidRDefault="005A43FF" w:rsidP="005A43FF">
            <w:pPr>
              <w:spacing w:line="312" w:lineRule="auto"/>
              <w:rPr>
                <w:rFonts w:ascii="Times New Roman" w:hAnsi="Times New Roman" w:cs="Times New Roman"/>
                <w:sz w:val="24"/>
                <w:szCs w:val="24"/>
              </w:rPr>
            </w:pPr>
            <w:r w:rsidRPr="0068572C">
              <w:rPr>
                <w:rFonts w:ascii="Times New Roman" w:hAnsi="Times New Roman" w:cs="Times New Roman"/>
                <w:sz w:val="24"/>
                <w:szCs w:val="24"/>
              </w:rPr>
              <w:t>Dr. Dam</w:t>
            </w:r>
            <w:r w:rsidR="0068572C">
              <w:rPr>
                <w:rFonts w:ascii="Times New Roman" w:hAnsi="Times New Roman" w:cs="Times New Roman"/>
                <w:sz w:val="24"/>
                <w:szCs w:val="24"/>
              </w:rPr>
              <w:t>o</w:t>
            </w:r>
            <w:r w:rsidRPr="0068572C">
              <w:rPr>
                <w:rFonts w:ascii="Times New Roman" w:hAnsi="Times New Roman" w:cs="Times New Roman"/>
                <w:sz w:val="24"/>
                <w:szCs w:val="24"/>
              </w:rPr>
              <w:t>dar Kulkarni</w:t>
            </w:r>
          </w:p>
        </w:tc>
        <w:tc>
          <w:tcPr>
            <w:tcW w:w="4500" w:type="dxa"/>
          </w:tcPr>
          <w:p w:rsidR="005A43FF" w:rsidRPr="0068572C" w:rsidRDefault="005A43FF" w:rsidP="005A43FF">
            <w:pPr>
              <w:spacing w:line="312" w:lineRule="auto"/>
              <w:rPr>
                <w:rFonts w:ascii="Times New Roman" w:hAnsi="Times New Roman" w:cs="Times New Roman"/>
                <w:sz w:val="24"/>
                <w:szCs w:val="24"/>
              </w:rPr>
            </w:pPr>
            <w:r w:rsidRPr="0068572C">
              <w:rPr>
                <w:rFonts w:ascii="Times New Roman" w:hAnsi="Times New Roman" w:cs="Times New Roman"/>
                <w:sz w:val="24"/>
                <w:szCs w:val="24"/>
              </w:rPr>
              <w:t>Industry Representative</w:t>
            </w:r>
          </w:p>
        </w:tc>
      </w:tr>
      <w:tr w:rsidR="005A43FF" w:rsidRPr="0068572C" w:rsidTr="0068572C">
        <w:trPr>
          <w:jc w:val="center"/>
        </w:trPr>
        <w:tc>
          <w:tcPr>
            <w:tcW w:w="715" w:type="dxa"/>
          </w:tcPr>
          <w:p w:rsidR="005A43FF" w:rsidRPr="0068572C" w:rsidRDefault="005A43FF"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5</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Ms. Vaishali Varade</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PG Meritorious Alumni</w:t>
            </w:r>
          </w:p>
        </w:tc>
      </w:tr>
      <w:tr w:rsidR="005A43FF" w:rsidRPr="0068572C" w:rsidTr="0068572C">
        <w:trPr>
          <w:jc w:val="center"/>
        </w:trPr>
        <w:tc>
          <w:tcPr>
            <w:tcW w:w="715" w:type="dxa"/>
          </w:tcPr>
          <w:p w:rsidR="005A43FF" w:rsidRPr="0068572C" w:rsidRDefault="0068572C"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6</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Ms. Savita P Vaidya</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P.A.H. Solapur University Nominee – Subject Expert</w:t>
            </w:r>
          </w:p>
        </w:tc>
      </w:tr>
      <w:tr w:rsidR="005A43FF" w:rsidRPr="0068572C" w:rsidTr="0068572C">
        <w:trPr>
          <w:jc w:val="center"/>
        </w:trPr>
        <w:tc>
          <w:tcPr>
            <w:tcW w:w="715" w:type="dxa"/>
          </w:tcPr>
          <w:p w:rsidR="005A43FF" w:rsidRPr="0068572C" w:rsidRDefault="0068572C"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7</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Dr. Bajirao Patil</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Subject Expert outside the Parent University</w:t>
            </w:r>
          </w:p>
        </w:tc>
      </w:tr>
      <w:tr w:rsidR="005A43FF" w:rsidRPr="0068572C" w:rsidTr="0068572C">
        <w:trPr>
          <w:jc w:val="center"/>
        </w:trPr>
        <w:tc>
          <w:tcPr>
            <w:tcW w:w="715" w:type="dxa"/>
          </w:tcPr>
          <w:p w:rsidR="005A43FF" w:rsidRPr="0068572C" w:rsidRDefault="0068572C"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8</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Ms. Sphurti Birajdar</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PG Meritorious Alumni</w:t>
            </w:r>
          </w:p>
        </w:tc>
      </w:tr>
      <w:tr w:rsidR="005A43FF" w:rsidRPr="0068572C" w:rsidTr="0068572C">
        <w:trPr>
          <w:jc w:val="center"/>
        </w:trPr>
        <w:tc>
          <w:tcPr>
            <w:tcW w:w="715" w:type="dxa"/>
          </w:tcPr>
          <w:p w:rsidR="005A43FF" w:rsidRPr="0068572C" w:rsidRDefault="0068572C"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9</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Dr. R. M. Khilare</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Member </w:t>
            </w:r>
          </w:p>
        </w:tc>
      </w:tr>
      <w:tr w:rsidR="005A43FF" w:rsidRPr="0068572C" w:rsidTr="0068572C">
        <w:trPr>
          <w:jc w:val="center"/>
        </w:trPr>
        <w:tc>
          <w:tcPr>
            <w:tcW w:w="715" w:type="dxa"/>
          </w:tcPr>
          <w:p w:rsidR="005A43FF" w:rsidRPr="0068572C" w:rsidRDefault="0068572C"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10</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Shri A. V. Sakhare</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Member</w:t>
            </w:r>
          </w:p>
        </w:tc>
      </w:tr>
      <w:tr w:rsidR="005A43FF" w:rsidRPr="0068572C" w:rsidTr="0068572C">
        <w:trPr>
          <w:jc w:val="center"/>
        </w:trPr>
        <w:tc>
          <w:tcPr>
            <w:tcW w:w="715" w:type="dxa"/>
          </w:tcPr>
          <w:p w:rsidR="005A43FF" w:rsidRPr="0068572C" w:rsidRDefault="0068572C" w:rsidP="0021415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11</w:t>
            </w:r>
          </w:p>
        </w:tc>
        <w:tc>
          <w:tcPr>
            <w:tcW w:w="306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Shri H. S. Alange</w:t>
            </w:r>
          </w:p>
        </w:tc>
        <w:tc>
          <w:tcPr>
            <w:tcW w:w="4500" w:type="dxa"/>
          </w:tcPr>
          <w:p w:rsidR="005A43FF" w:rsidRPr="0068572C" w:rsidRDefault="005A43FF" w:rsidP="0021415B">
            <w:pPr>
              <w:spacing w:line="312" w:lineRule="auto"/>
              <w:rPr>
                <w:rFonts w:ascii="Times New Roman" w:hAnsi="Times New Roman" w:cs="Times New Roman"/>
                <w:sz w:val="24"/>
                <w:szCs w:val="24"/>
              </w:rPr>
            </w:pPr>
            <w:r w:rsidRPr="0068572C">
              <w:rPr>
                <w:rFonts w:ascii="Times New Roman" w:hAnsi="Times New Roman" w:cs="Times New Roman"/>
                <w:sz w:val="24"/>
                <w:szCs w:val="24"/>
              </w:rPr>
              <w:t>Member</w:t>
            </w:r>
          </w:p>
        </w:tc>
      </w:tr>
    </w:tbl>
    <w:p w:rsidR="005A43FF" w:rsidRPr="00FE2445" w:rsidRDefault="005A43FF" w:rsidP="005A43FF">
      <w:pPr>
        <w:spacing w:after="0" w:line="360" w:lineRule="auto"/>
        <w:ind w:firstLine="720"/>
        <w:rPr>
          <w:rFonts w:ascii="Times New Roman" w:hAnsi="Times New Roman" w:cs="Times New Roman"/>
          <w:sz w:val="10"/>
          <w:szCs w:val="10"/>
        </w:rPr>
      </w:pPr>
    </w:p>
    <w:p w:rsidR="0068572C" w:rsidRPr="0068572C" w:rsidRDefault="0068572C" w:rsidP="005A43FF">
      <w:pPr>
        <w:spacing w:after="0" w:line="360" w:lineRule="auto"/>
        <w:jc w:val="both"/>
        <w:rPr>
          <w:rFonts w:ascii="Times New Roman" w:hAnsi="Times New Roman" w:cs="Times New Roman"/>
          <w:sz w:val="10"/>
          <w:szCs w:val="10"/>
        </w:rPr>
      </w:pPr>
    </w:p>
    <w:p w:rsidR="00ED52AB" w:rsidRDefault="00ED52AB" w:rsidP="005A43FF">
      <w:pPr>
        <w:spacing w:after="0" w:line="360" w:lineRule="auto"/>
        <w:jc w:val="both"/>
        <w:rPr>
          <w:rFonts w:ascii="Times New Roman" w:hAnsi="Times New Roman" w:cs="Times New Roman"/>
          <w:sz w:val="24"/>
          <w:szCs w:val="24"/>
        </w:rPr>
      </w:pPr>
    </w:p>
    <w:p w:rsidR="005A43FF" w:rsidRPr="00291268" w:rsidRDefault="005A43FF" w:rsidP="005A43FF">
      <w:pPr>
        <w:spacing w:after="0" w:line="360" w:lineRule="auto"/>
        <w:jc w:val="both"/>
        <w:rPr>
          <w:rFonts w:ascii="Times New Roman" w:hAnsi="Times New Roman" w:cs="Times New Roman"/>
          <w:sz w:val="24"/>
          <w:szCs w:val="24"/>
        </w:rPr>
      </w:pPr>
      <w:r w:rsidRPr="00291268">
        <w:rPr>
          <w:rFonts w:ascii="Times New Roman" w:hAnsi="Times New Roman" w:cs="Times New Roman"/>
          <w:sz w:val="24"/>
          <w:szCs w:val="24"/>
        </w:rPr>
        <w:lastRenderedPageBreak/>
        <w:t>Leave of absence was granted to the following members by the Chairman</w:t>
      </w:r>
      <w:r>
        <w:rPr>
          <w:rFonts w:ascii="Times New Roman" w:hAnsi="Times New Roman" w:cs="Times New Roman"/>
          <w:sz w:val="24"/>
          <w:szCs w:val="24"/>
        </w:rPr>
        <w:t>,</w:t>
      </w:r>
      <w:r w:rsidRPr="00291268">
        <w:rPr>
          <w:rFonts w:ascii="Times New Roman" w:hAnsi="Times New Roman" w:cs="Times New Roman"/>
          <w:sz w:val="24"/>
          <w:szCs w:val="24"/>
        </w:rPr>
        <w:t xml:space="preserve"> Board of Studies:</w:t>
      </w:r>
    </w:p>
    <w:p w:rsidR="005A43FF" w:rsidRDefault="005A43FF" w:rsidP="005A43FF">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Dr. Ms. Varsha Deshpande (Subject Expert outside the University)</w:t>
      </w:r>
    </w:p>
    <w:p w:rsidR="005A43FF" w:rsidRDefault="005A43FF" w:rsidP="005A43FF">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Dr. Shubhangi Joshi (Subject Expert Outside the University)</w:t>
      </w:r>
    </w:p>
    <w:p w:rsidR="005A43FF" w:rsidRDefault="005A43FF" w:rsidP="005A43FF">
      <w:pPr>
        <w:pStyle w:val="ListParagraph"/>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sidR="0068572C">
        <w:rPr>
          <w:rFonts w:ascii="Times New Roman" w:hAnsi="Times New Roman" w:cs="Times New Roman"/>
          <w:sz w:val="24"/>
          <w:szCs w:val="24"/>
        </w:rPr>
        <w:t>Chetan</w:t>
      </w:r>
      <w:proofErr w:type="spellEnd"/>
      <w:r w:rsidR="00566630">
        <w:rPr>
          <w:rFonts w:ascii="Times New Roman" w:hAnsi="Times New Roman" w:cs="Times New Roman"/>
          <w:sz w:val="24"/>
          <w:szCs w:val="24"/>
        </w:rPr>
        <w:t xml:space="preserve"> </w:t>
      </w:r>
      <w:proofErr w:type="spellStart"/>
      <w:r w:rsidR="00566630">
        <w:rPr>
          <w:rFonts w:ascii="Times New Roman" w:hAnsi="Times New Roman" w:cs="Times New Roman"/>
          <w:sz w:val="24"/>
          <w:szCs w:val="24"/>
        </w:rPr>
        <w:t>Pathak</w:t>
      </w:r>
      <w:proofErr w:type="spellEnd"/>
      <w:r w:rsidR="0068572C">
        <w:rPr>
          <w:rFonts w:ascii="Times New Roman" w:hAnsi="Times New Roman" w:cs="Times New Roman"/>
          <w:sz w:val="24"/>
          <w:szCs w:val="24"/>
        </w:rPr>
        <w:t xml:space="preserve"> (</w:t>
      </w:r>
      <w:r>
        <w:rPr>
          <w:rFonts w:ascii="Times New Roman" w:hAnsi="Times New Roman" w:cs="Times New Roman"/>
          <w:sz w:val="24"/>
          <w:szCs w:val="24"/>
        </w:rPr>
        <w:t>Industry Representative)</w:t>
      </w:r>
    </w:p>
    <w:p w:rsidR="005A43FF" w:rsidRDefault="005A43FF" w:rsidP="005A43FF">
      <w:pPr>
        <w:pStyle w:val="ListParagraph"/>
        <w:numPr>
          <w:ilvl w:val="0"/>
          <w:numId w:val="1"/>
        </w:numPr>
        <w:spacing w:after="0" w:line="360" w:lineRule="auto"/>
        <w:rPr>
          <w:rFonts w:ascii="Times New Roman" w:hAnsi="Times New Roman" w:cs="Times New Roman"/>
          <w:sz w:val="24"/>
          <w:szCs w:val="24"/>
        </w:rPr>
      </w:pPr>
      <w:r w:rsidRPr="00291268">
        <w:rPr>
          <w:rFonts w:ascii="Times New Roman" w:hAnsi="Times New Roman" w:cs="Times New Roman"/>
          <w:sz w:val="24"/>
          <w:szCs w:val="24"/>
        </w:rPr>
        <w:t>Shri G</w:t>
      </w:r>
      <w:r>
        <w:rPr>
          <w:rFonts w:ascii="Times New Roman" w:hAnsi="Times New Roman" w:cs="Times New Roman"/>
          <w:sz w:val="24"/>
          <w:szCs w:val="24"/>
        </w:rPr>
        <w:t>.</w:t>
      </w:r>
      <w:r w:rsidRPr="00291268">
        <w:rPr>
          <w:rFonts w:ascii="Times New Roman" w:hAnsi="Times New Roman" w:cs="Times New Roman"/>
          <w:sz w:val="24"/>
          <w:szCs w:val="24"/>
        </w:rPr>
        <w:t xml:space="preserve"> G</w:t>
      </w:r>
      <w:r>
        <w:rPr>
          <w:rFonts w:ascii="Times New Roman" w:hAnsi="Times New Roman" w:cs="Times New Roman"/>
          <w:sz w:val="24"/>
          <w:szCs w:val="24"/>
        </w:rPr>
        <w:t>.</w:t>
      </w:r>
      <w:r w:rsidRPr="00291268">
        <w:rPr>
          <w:rFonts w:ascii="Times New Roman" w:hAnsi="Times New Roman" w:cs="Times New Roman"/>
          <w:sz w:val="24"/>
          <w:szCs w:val="24"/>
        </w:rPr>
        <w:t xml:space="preserve"> Borgaonkar (Member)</w:t>
      </w:r>
    </w:p>
    <w:p w:rsidR="00ED52AB" w:rsidRPr="00ED52AB" w:rsidRDefault="00ED52AB" w:rsidP="00ED52AB">
      <w:pPr>
        <w:pStyle w:val="ListParagraph"/>
        <w:spacing w:after="0" w:line="360" w:lineRule="auto"/>
        <w:rPr>
          <w:rFonts w:ascii="Times New Roman" w:hAnsi="Times New Roman" w:cs="Times New Roman"/>
          <w:sz w:val="6"/>
          <w:szCs w:val="6"/>
        </w:rPr>
      </w:pPr>
    </w:p>
    <w:p w:rsidR="00DB1C2B" w:rsidRPr="0068572C" w:rsidRDefault="00DB1C2B" w:rsidP="0068572C">
      <w:pPr>
        <w:spacing w:after="0" w:line="360" w:lineRule="auto"/>
        <w:ind w:left="360"/>
        <w:rPr>
          <w:rFonts w:ascii="Times New Roman" w:hAnsi="Times New Roman" w:cs="Times New Roman"/>
          <w:b/>
          <w:bCs/>
          <w:color w:val="000000" w:themeColor="text1"/>
          <w:sz w:val="24"/>
          <w:szCs w:val="24"/>
        </w:rPr>
      </w:pPr>
      <w:r w:rsidRPr="0068572C">
        <w:rPr>
          <w:rFonts w:ascii="Times New Roman" w:hAnsi="Times New Roman" w:cs="Times New Roman"/>
          <w:b/>
          <w:bCs/>
          <w:color w:val="000000" w:themeColor="text1"/>
          <w:sz w:val="24"/>
          <w:szCs w:val="24"/>
        </w:rPr>
        <w:t>The agenda for the meeting was:</w:t>
      </w:r>
    </w:p>
    <w:p w:rsidR="00DB1C2B" w:rsidRPr="0068572C" w:rsidRDefault="00DB1C2B" w:rsidP="0068572C">
      <w:pPr>
        <w:pStyle w:val="ListParagraph"/>
        <w:numPr>
          <w:ilvl w:val="0"/>
          <w:numId w:val="4"/>
        </w:numPr>
        <w:spacing w:after="0" w:line="360" w:lineRule="auto"/>
        <w:rPr>
          <w:rFonts w:ascii="Times New Roman" w:eastAsia="Times New Roman" w:hAnsi="Times New Roman" w:cs="Times New Roman"/>
          <w:color w:val="000000" w:themeColor="text1"/>
          <w:sz w:val="24"/>
          <w:szCs w:val="24"/>
        </w:rPr>
      </w:pPr>
      <w:r w:rsidRPr="0068572C">
        <w:rPr>
          <w:rFonts w:ascii="Times New Roman" w:eastAsia="Times New Roman" w:hAnsi="Times New Roman" w:cs="Times New Roman"/>
          <w:color w:val="000000" w:themeColor="text1"/>
          <w:sz w:val="24"/>
          <w:szCs w:val="24"/>
        </w:rPr>
        <w:t>Approval of the previous BOS meeting's minutes</w:t>
      </w:r>
    </w:p>
    <w:p w:rsidR="00DB1C2B" w:rsidRPr="0068572C" w:rsidRDefault="00DB1C2B" w:rsidP="0068572C">
      <w:pPr>
        <w:pStyle w:val="ListParagraph"/>
        <w:numPr>
          <w:ilvl w:val="0"/>
          <w:numId w:val="4"/>
        </w:numPr>
        <w:spacing w:after="0" w:line="360" w:lineRule="auto"/>
        <w:rPr>
          <w:rFonts w:ascii="Times New Roman" w:eastAsia="Times New Roman" w:hAnsi="Times New Roman" w:cs="Times New Roman"/>
          <w:color w:val="000000" w:themeColor="text1"/>
          <w:sz w:val="24"/>
          <w:szCs w:val="24"/>
        </w:rPr>
      </w:pPr>
      <w:r w:rsidRPr="0068572C">
        <w:rPr>
          <w:rFonts w:ascii="Times New Roman" w:eastAsia="Times New Roman" w:hAnsi="Times New Roman" w:cs="Times New Roman"/>
          <w:color w:val="000000" w:themeColor="text1"/>
          <w:sz w:val="24"/>
          <w:szCs w:val="24"/>
        </w:rPr>
        <w:t xml:space="preserve">Approval of the Undergraduate Program Syllabi for Semesters III and IV </w:t>
      </w:r>
    </w:p>
    <w:p w:rsidR="005A43FF" w:rsidRDefault="00DB1C2B" w:rsidP="0068572C">
      <w:pPr>
        <w:pStyle w:val="ListParagraph"/>
        <w:numPr>
          <w:ilvl w:val="0"/>
          <w:numId w:val="4"/>
        </w:numPr>
        <w:spacing w:after="0" w:line="360" w:lineRule="auto"/>
        <w:rPr>
          <w:rFonts w:ascii="Times New Roman" w:eastAsia="Times New Roman" w:hAnsi="Times New Roman" w:cs="Times New Roman"/>
          <w:color w:val="000000" w:themeColor="text1"/>
          <w:sz w:val="24"/>
          <w:szCs w:val="24"/>
        </w:rPr>
      </w:pPr>
      <w:r w:rsidRPr="0068572C">
        <w:rPr>
          <w:rFonts w:ascii="Times New Roman" w:eastAsia="Times New Roman" w:hAnsi="Times New Roman" w:cs="Times New Roman"/>
          <w:color w:val="000000" w:themeColor="text1"/>
          <w:sz w:val="24"/>
          <w:szCs w:val="24"/>
        </w:rPr>
        <w:t>Approval of the Postgraduate Program Syllabi for Semesters III and IV</w:t>
      </w:r>
    </w:p>
    <w:p w:rsidR="0068572C" w:rsidRPr="0068572C" w:rsidRDefault="0068572C" w:rsidP="0068572C">
      <w:pPr>
        <w:pStyle w:val="ListParagraph"/>
        <w:numPr>
          <w:ilvl w:val="0"/>
          <w:numId w:val="4"/>
        </w:num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Any other issue with the permission of the Chair.</w:t>
      </w:r>
    </w:p>
    <w:p w:rsidR="005A43FF" w:rsidRPr="0068572C" w:rsidRDefault="005A43FF" w:rsidP="0068572C">
      <w:pPr>
        <w:spacing w:after="0" w:line="360" w:lineRule="auto"/>
        <w:ind w:left="360"/>
        <w:rPr>
          <w:rFonts w:ascii="Times New Roman" w:hAnsi="Times New Roman" w:cs="Times New Roman"/>
          <w:sz w:val="14"/>
          <w:szCs w:val="14"/>
        </w:rPr>
      </w:pPr>
    </w:p>
    <w:p w:rsidR="00FC4A2F" w:rsidRPr="00FC4A2F" w:rsidRDefault="00FC4A2F" w:rsidP="0068572C">
      <w:pPr>
        <w:pStyle w:val="ListParagraph"/>
        <w:jc w:val="center"/>
        <w:rPr>
          <w:rFonts w:ascii="Times New Roman" w:hAnsi="Times New Roman" w:cs="Times New Roman"/>
          <w:b/>
          <w:bCs/>
          <w:sz w:val="24"/>
          <w:szCs w:val="24"/>
        </w:rPr>
      </w:pPr>
      <w:r w:rsidRPr="00FC4A2F">
        <w:rPr>
          <w:rFonts w:ascii="Times New Roman" w:hAnsi="Times New Roman" w:cs="Times New Roman"/>
          <w:b/>
          <w:bCs/>
          <w:sz w:val="24"/>
          <w:szCs w:val="24"/>
        </w:rPr>
        <w:t xml:space="preserve">Minutes of the </w:t>
      </w:r>
      <w:r w:rsidR="00D07956">
        <w:rPr>
          <w:rFonts w:ascii="Times New Roman" w:hAnsi="Times New Roman" w:cs="Times New Roman"/>
          <w:b/>
          <w:bCs/>
          <w:sz w:val="24"/>
          <w:szCs w:val="24"/>
        </w:rPr>
        <w:t>3</w:t>
      </w:r>
      <w:r w:rsidR="00D07956" w:rsidRPr="00D07956">
        <w:rPr>
          <w:rFonts w:ascii="Times New Roman" w:hAnsi="Times New Roman" w:cs="Times New Roman"/>
          <w:b/>
          <w:bCs/>
          <w:sz w:val="24"/>
          <w:szCs w:val="24"/>
          <w:vertAlign w:val="superscript"/>
        </w:rPr>
        <w:t>rd</w:t>
      </w:r>
      <w:r w:rsidR="0011713D">
        <w:rPr>
          <w:rFonts w:ascii="Times New Roman" w:hAnsi="Times New Roman" w:cs="Times New Roman"/>
          <w:b/>
          <w:bCs/>
          <w:sz w:val="24"/>
          <w:szCs w:val="24"/>
          <w:vertAlign w:val="superscript"/>
        </w:rPr>
        <w:t xml:space="preserve"> </w:t>
      </w:r>
      <w:r w:rsidR="00D07956" w:rsidRPr="00FC4A2F">
        <w:rPr>
          <w:rFonts w:ascii="Times New Roman" w:hAnsi="Times New Roman" w:cs="Times New Roman"/>
          <w:b/>
          <w:bCs/>
          <w:sz w:val="24"/>
          <w:szCs w:val="24"/>
        </w:rPr>
        <w:t>BOS</w:t>
      </w:r>
      <w:r w:rsidRPr="00FC4A2F">
        <w:rPr>
          <w:rFonts w:ascii="Times New Roman" w:hAnsi="Times New Roman" w:cs="Times New Roman"/>
          <w:b/>
          <w:bCs/>
          <w:sz w:val="24"/>
          <w:szCs w:val="24"/>
        </w:rPr>
        <w:t xml:space="preserve"> Meeting</w:t>
      </w:r>
    </w:p>
    <w:p w:rsidR="00FC4A2F" w:rsidRPr="00FC4A2F" w:rsidRDefault="00FC4A2F" w:rsidP="003941F0">
      <w:pPr>
        <w:spacing w:after="0" w:line="360" w:lineRule="auto"/>
        <w:ind w:firstLine="360"/>
        <w:jc w:val="both"/>
        <w:rPr>
          <w:rFonts w:ascii="Times New Roman" w:hAnsi="Times New Roman" w:cs="Times New Roman"/>
          <w:sz w:val="24"/>
          <w:szCs w:val="24"/>
        </w:rPr>
      </w:pPr>
      <w:r w:rsidRPr="00FC4A2F">
        <w:rPr>
          <w:rFonts w:ascii="Times New Roman" w:hAnsi="Times New Roman" w:cs="Times New Roman"/>
          <w:sz w:val="24"/>
          <w:szCs w:val="24"/>
        </w:rPr>
        <w:t xml:space="preserve">An Online Meeting of the members of Board of Studies in Commerce, Sangameshwar College, Solapur (Autonomous) Solapur   was held </w:t>
      </w:r>
      <w:r w:rsidR="0068572C" w:rsidRPr="00FC4A2F">
        <w:rPr>
          <w:rFonts w:ascii="Times New Roman" w:hAnsi="Times New Roman" w:cs="Times New Roman"/>
          <w:sz w:val="24"/>
          <w:szCs w:val="24"/>
        </w:rPr>
        <w:t xml:space="preserve">on </w:t>
      </w:r>
      <w:r w:rsidR="0068572C">
        <w:rPr>
          <w:rFonts w:ascii="Times New Roman" w:hAnsi="Times New Roman" w:cs="Times New Roman"/>
          <w:sz w:val="24"/>
          <w:szCs w:val="24"/>
        </w:rPr>
        <w:t>Friday</w:t>
      </w:r>
      <w:r w:rsidR="0068572C" w:rsidRPr="0068572C">
        <w:rPr>
          <w:rFonts w:ascii="Times New Roman" w:hAnsi="Times New Roman" w:cs="Times New Roman"/>
          <w:sz w:val="24"/>
          <w:szCs w:val="24"/>
        </w:rPr>
        <w:t xml:space="preserve">, May 28, 2021 at 5.30 pm. </w:t>
      </w:r>
      <w:r w:rsidRPr="00FC4A2F">
        <w:rPr>
          <w:rFonts w:ascii="Times New Roman" w:hAnsi="Times New Roman" w:cs="Times New Roman"/>
          <w:sz w:val="24"/>
          <w:szCs w:val="24"/>
        </w:rPr>
        <w:t xml:space="preserve">The meeting was chaired by the </w:t>
      </w:r>
      <w:r>
        <w:rPr>
          <w:rFonts w:ascii="Times New Roman" w:hAnsi="Times New Roman" w:cs="Times New Roman"/>
          <w:sz w:val="24"/>
          <w:szCs w:val="24"/>
        </w:rPr>
        <w:t>Vice Principal, Commerce</w:t>
      </w:r>
      <w:r w:rsidR="0068572C">
        <w:rPr>
          <w:rFonts w:ascii="Times New Roman" w:hAnsi="Times New Roman" w:cs="Times New Roman"/>
          <w:sz w:val="24"/>
          <w:szCs w:val="24"/>
        </w:rPr>
        <w:t xml:space="preserve"> and Chairman</w:t>
      </w:r>
      <w:r w:rsidR="0068572C" w:rsidRPr="0068572C">
        <w:rPr>
          <w:rFonts w:ascii="Times New Roman" w:hAnsi="Times New Roman" w:cs="Times New Roman"/>
          <w:sz w:val="24"/>
          <w:szCs w:val="24"/>
        </w:rPr>
        <w:t xml:space="preserve"> of the Board of Studies - Commerce</w:t>
      </w:r>
      <w:r w:rsidR="0068572C" w:rsidRPr="00FC4A2F">
        <w:rPr>
          <w:rFonts w:ascii="Times New Roman" w:hAnsi="Times New Roman" w:cs="Times New Roman"/>
          <w:sz w:val="24"/>
          <w:szCs w:val="24"/>
        </w:rPr>
        <w:t>Dr.</w:t>
      </w:r>
      <w:r w:rsidRPr="00FC4A2F">
        <w:rPr>
          <w:rFonts w:ascii="Times New Roman" w:hAnsi="Times New Roman" w:cs="Times New Roman"/>
          <w:sz w:val="24"/>
          <w:szCs w:val="24"/>
        </w:rPr>
        <w:t xml:space="preserve"> Vandana K. </w:t>
      </w:r>
      <w:r w:rsidR="0068572C" w:rsidRPr="00FC4A2F">
        <w:rPr>
          <w:rFonts w:ascii="Times New Roman" w:hAnsi="Times New Roman" w:cs="Times New Roman"/>
          <w:sz w:val="24"/>
          <w:szCs w:val="24"/>
        </w:rPr>
        <w:t>Purohit</w:t>
      </w:r>
      <w:r w:rsidR="0068572C">
        <w:rPr>
          <w:rFonts w:ascii="Times New Roman" w:hAnsi="Times New Roman" w:cs="Times New Roman"/>
          <w:sz w:val="24"/>
          <w:szCs w:val="24"/>
        </w:rPr>
        <w:t xml:space="preserve">.  </w:t>
      </w:r>
      <w:r w:rsidRPr="00FC4A2F">
        <w:rPr>
          <w:rFonts w:ascii="Times New Roman" w:hAnsi="Times New Roman" w:cs="Times New Roman"/>
          <w:sz w:val="24"/>
          <w:szCs w:val="24"/>
        </w:rPr>
        <w:t xml:space="preserve">She began her presentation with introductory remarks, expressing heartfelt gratitude to the members of the Board of Studies for their valuable suggestions and cooperation in designing the syllabus for </w:t>
      </w:r>
      <w:r w:rsidR="003941F0">
        <w:rPr>
          <w:rFonts w:ascii="Times New Roman" w:hAnsi="Times New Roman" w:cs="Times New Roman"/>
          <w:sz w:val="24"/>
          <w:szCs w:val="24"/>
        </w:rPr>
        <w:t xml:space="preserve">UG and PG Commerce.  </w:t>
      </w:r>
    </w:p>
    <w:p w:rsidR="00FC4A2F" w:rsidRPr="003941F0" w:rsidRDefault="00FC4A2F" w:rsidP="003941F0">
      <w:pPr>
        <w:spacing w:after="0" w:line="360" w:lineRule="auto"/>
        <w:ind w:firstLine="360"/>
        <w:jc w:val="both"/>
        <w:rPr>
          <w:rFonts w:ascii="Times New Roman" w:hAnsi="Times New Roman" w:cs="Times New Roman"/>
          <w:sz w:val="24"/>
          <w:szCs w:val="24"/>
        </w:rPr>
      </w:pPr>
      <w:r w:rsidRPr="003941F0">
        <w:rPr>
          <w:rFonts w:ascii="Times New Roman" w:hAnsi="Times New Roman" w:cs="Times New Roman"/>
          <w:sz w:val="24"/>
          <w:szCs w:val="24"/>
        </w:rPr>
        <w:t xml:space="preserve">The following issues were discussed and approved in the </w:t>
      </w:r>
      <w:r w:rsidR="003941F0">
        <w:rPr>
          <w:rFonts w:ascii="Times New Roman" w:hAnsi="Times New Roman" w:cs="Times New Roman"/>
          <w:sz w:val="24"/>
          <w:szCs w:val="24"/>
        </w:rPr>
        <w:t>3</w:t>
      </w:r>
      <w:r w:rsidR="003941F0" w:rsidRPr="003941F0">
        <w:rPr>
          <w:rFonts w:ascii="Times New Roman" w:hAnsi="Times New Roman" w:cs="Times New Roman"/>
          <w:sz w:val="24"/>
          <w:szCs w:val="24"/>
          <w:vertAlign w:val="superscript"/>
        </w:rPr>
        <w:t>rd</w:t>
      </w:r>
      <w:r w:rsidR="003941F0" w:rsidRPr="003941F0">
        <w:rPr>
          <w:rFonts w:ascii="Times New Roman" w:hAnsi="Times New Roman" w:cs="Times New Roman"/>
          <w:sz w:val="24"/>
          <w:szCs w:val="24"/>
        </w:rPr>
        <w:t>meeting</w:t>
      </w:r>
      <w:r w:rsidRPr="003941F0">
        <w:rPr>
          <w:rFonts w:ascii="Times New Roman" w:hAnsi="Times New Roman" w:cs="Times New Roman"/>
          <w:sz w:val="24"/>
          <w:szCs w:val="24"/>
        </w:rPr>
        <w:t xml:space="preserve"> of Board of Studies in Commerce</w:t>
      </w:r>
      <w:r w:rsidR="003941F0">
        <w:rPr>
          <w:rFonts w:ascii="Times New Roman" w:hAnsi="Times New Roman" w:cs="Times New Roman"/>
          <w:sz w:val="24"/>
          <w:szCs w:val="24"/>
        </w:rPr>
        <w:t xml:space="preserve"> and Management</w:t>
      </w:r>
      <w:r w:rsidRPr="003941F0">
        <w:rPr>
          <w:rFonts w:ascii="Times New Roman" w:hAnsi="Times New Roman" w:cs="Times New Roman"/>
          <w:sz w:val="24"/>
          <w:szCs w:val="24"/>
        </w:rPr>
        <w:t xml:space="preserve">. </w:t>
      </w:r>
    </w:p>
    <w:p w:rsidR="00FC4A2F" w:rsidRPr="00ED52AB" w:rsidRDefault="00FC4A2F" w:rsidP="00FC4A2F">
      <w:pPr>
        <w:spacing w:after="0" w:line="360" w:lineRule="auto"/>
        <w:jc w:val="both"/>
        <w:rPr>
          <w:rFonts w:ascii="Times New Roman" w:hAnsi="Times New Roman" w:cs="Times New Roman"/>
          <w:sz w:val="4"/>
          <w:szCs w:val="4"/>
        </w:rPr>
      </w:pPr>
    </w:p>
    <w:p w:rsidR="003941F0" w:rsidRDefault="00FC4A2F" w:rsidP="00ED52AB">
      <w:pPr>
        <w:spacing w:after="0" w:line="336" w:lineRule="auto"/>
        <w:jc w:val="both"/>
        <w:rPr>
          <w:rFonts w:ascii="Times New Roman" w:hAnsi="Times New Roman" w:cs="Times New Roman"/>
          <w:b/>
          <w:bCs/>
          <w:sz w:val="24"/>
          <w:szCs w:val="24"/>
        </w:rPr>
      </w:pPr>
      <w:r w:rsidRPr="00A473F9">
        <w:rPr>
          <w:rFonts w:ascii="Times New Roman" w:hAnsi="Times New Roman" w:cs="Times New Roman"/>
          <w:b/>
          <w:bCs/>
          <w:sz w:val="24"/>
          <w:szCs w:val="24"/>
        </w:rPr>
        <w:t>Item No. 1:</w:t>
      </w:r>
      <w:r>
        <w:rPr>
          <w:rFonts w:ascii="Times New Roman" w:hAnsi="Times New Roman" w:cs="Times New Roman"/>
          <w:b/>
          <w:bCs/>
          <w:sz w:val="24"/>
          <w:szCs w:val="24"/>
        </w:rPr>
        <w:t xml:space="preserve">To confirm the minutes of the </w:t>
      </w:r>
      <w:r w:rsidR="003941F0">
        <w:rPr>
          <w:rFonts w:ascii="Times New Roman" w:hAnsi="Times New Roman" w:cs="Times New Roman"/>
          <w:b/>
          <w:bCs/>
          <w:sz w:val="24"/>
          <w:szCs w:val="24"/>
        </w:rPr>
        <w:t xml:space="preserve">previous </w:t>
      </w:r>
      <w:r>
        <w:rPr>
          <w:rFonts w:ascii="Times New Roman" w:hAnsi="Times New Roman" w:cs="Times New Roman"/>
          <w:b/>
          <w:bCs/>
          <w:sz w:val="24"/>
          <w:szCs w:val="24"/>
        </w:rPr>
        <w:t xml:space="preserve">Board of Studies meeting </w:t>
      </w:r>
    </w:p>
    <w:p w:rsidR="00595E39" w:rsidRDefault="00474314" w:rsidP="00ED52AB">
      <w:pPr>
        <w:spacing w:after="0" w:line="336" w:lineRule="auto"/>
        <w:jc w:val="both"/>
        <w:rPr>
          <w:rFonts w:ascii="Times New Roman" w:hAnsi="Times New Roman" w:cs="Times New Roman"/>
          <w:b/>
          <w:bCs/>
          <w:sz w:val="24"/>
          <w:szCs w:val="24"/>
        </w:rPr>
      </w:pPr>
      <w:r w:rsidRPr="00474314">
        <w:rPr>
          <w:rFonts w:ascii="Times New Roman" w:hAnsi="Times New Roman" w:cs="Times New Roman"/>
          <w:sz w:val="24"/>
          <w:szCs w:val="24"/>
        </w:rPr>
        <w:t xml:space="preserve">The minutes of the meeting conducted on </w:t>
      </w:r>
      <w:r w:rsidR="003941F0">
        <w:rPr>
          <w:rFonts w:ascii="Times New Roman" w:hAnsi="Times New Roman" w:cs="Times New Roman"/>
          <w:sz w:val="24"/>
          <w:szCs w:val="24"/>
        </w:rPr>
        <w:t xml:space="preserve">May, 28, 2021 </w:t>
      </w:r>
      <w:r w:rsidRPr="00474314">
        <w:rPr>
          <w:rFonts w:ascii="Times New Roman" w:hAnsi="Times New Roman" w:cs="Times New Roman"/>
          <w:sz w:val="24"/>
          <w:szCs w:val="24"/>
        </w:rPr>
        <w:t xml:space="preserve">were read and unanimously approved by all members. </w:t>
      </w:r>
    </w:p>
    <w:p w:rsidR="00FC4A2F" w:rsidRPr="00420FC9" w:rsidRDefault="00FC4A2F" w:rsidP="00ED52AB">
      <w:pPr>
        <w:spacing w:after="0" w:line="336" w:lineRule="auto"/>
        <w:rPr>
          <w:rFonts w:ascii="Times New Roman" w:hAnsi="Times New Roman" w:cs="Times New Roman"/>
          <w:b/>
          <w:bCs/>
          <w:sz w:val="8"/>
          <w:szCs w:val="8"/>
        </w:rPr>
      </w:pPr>
    </w:p>
    <w:p w:rsidR="00FC4A2F" w:rsidRDefault="00595E39" w:rsidP="00ED52AB">
      <w:pPr>
        <w:spacing w:after="0" w:line="336" w:lineRule="auto"/>
        <w:jc w:val="both"/>
        <w:rPr>
          <w:rFonts w:ascii="Times New Roman" w:hAnsi="Times New Roman" w:cs="Times New Roman"/>
          <w:b/>
          <w:bCs/>
          <w:sz w:val="24"/>
          <w:szCs w:val="24"/>
        </w:rPr>
      </w:pPr>
      <w:r>
        <w:rPr>
          <w:rFonts w:ascii="Times New Roman" w:hAnsi="Times New Roman" w:cs="Times New Roman"/>
          <w:b/>
          <w:bCs/>
          <w:sz w:val="24"/>
          <w:szCs w:val="24"/>
        </w:rPr>
        <w:t>Item No. 2</w:t>
      </w:r>
      <w:r w:rsidR="003941F0">
        <w:rPr>
          <w:rFonts w:ascii="Times New Roman" w:hAnsi="Times New Roman" w:cs="Times New Roman"/>
          <w:b/>
          <w:bCs/>
          <w:sz w:val="24"/>
          <w:szCs w:val="24"/>
        </w:rPr>
        <w:t xml:space="preserve">: </w:t>
      </w:r>
      <w:r w:rsidR="00FC4A2F" w:rsidRPr="00E132F2">
        <w:rPr>
          <w:rFonts w:ascii="Times New Roman" w:hAnsi="Times New Roman" w:cs="Times New Roman"/>
          <w:b/>
          <w:bCs/>
          <w:sz w:val="24"/>
          <w:szCs w:val="24"/>
        </w:rPr>
        <w:t xml:space="preserve">To discuss and approve the </w:t>
      </w:r>
      <w:r w:rsidR="00FC4A2F">
        <w:rPr>
          <w:rFonts w:ascii="Times New Roman" w:hAnsi="Times New Roman" w:cs="Times New Roman"/>
          <w:b/>
          <w:bCs/>
          <w:sz w:val="24"/>
          <w:szCs w:val="24"/>
        </w:rPr>
        <w:t xml:space="preserve">Revised Syllabus </w:t>
      </w:r>
      <w:r w:rsidR="00FC4A2F" w:rsidRPr="00E132F2">
        <w:rPr>
          <w:rFonts w:ascii="Times New Roman" w:hAnsi="Times New Roman" w:cs="Times New Roman"/>
          <w:b/>
          <w:bCs/>
          <w:sz w:val="24"/>
          <w:szCs w:val="24"/>
        </w:rPr>
        <w:t xml:space="preserve">of B. COM </w:t>
      </w:r>
      <w:r w:rsidR="00B9522B" w:rsidRPr="00E132F2">
        <w:rPr>
          <w:rFonts w:ascii="Times New Roman" w:hAnsi="Times New Roman" w:cs="Times New Roman"/>
          <w:b/>
          <w:bCs/>
          <w:sz w:val="24"/>
          <w:szCs w:val="24"/>
        </w:rPr>
        <w:t xml:space="preserve">II </w:t>
      </w:r>
      <w:r w:rsidR="00DF392B">
        <w:rPr>
          <w:rFonts w:ascii="Times New Roman" w:hAnsi="Times New Roman" w:cs="Times New Roman"/>
          <w:b/>
          <w:bCs/>
          <w:sz w:val="24"/>
          <w:szCs w:val="24"/>
        </w:rPr>
        <w:t xml:space="preserve">for </w:t>
      </w:r>
      <w:r w:rsidR="00B9522B">
        <w:rPr>
          <w:rFonts w:ascii="Times New Roman" w:hAnsi="Times New Roman" w:cs="Times New Roman"/>
          <w:b/>
          <w:bCs/>
          <w:sz w:val="24"/>
          <w:szCs w:val="24"/>
        </w:rPr>
        <w:t>Semester</w:t>
      </w:r>
      <w:r w:rsidR="00FC4A2F">
        <w:rPr>
          <w:rFonts w:ascii="Times New Roman" w:hAnsi="Times New Roman" w:cs="Times New Roman"/>
          <w:b/>
          <w:bCs/>
          <w:sz w:val="24"/>
          <w:szCs w:val="24"/>
        </w:rPr>
        <w:t xml:space="preserve"> III and IV </w:t>
      </w:r>
      <w:r w:rsidR="00FC4A2F" w:rsidRPr="00E132F2">
        <w:rPr>
          <w:rFonts w:ascii="Times New Roman" w:hAnsi="Times New Roman" w:cs="Times New Roman"/>
          <w:b/>
          <w:bCs/>
          <w:sz w:val="24"/>
          <w:szCs w:val="24"/>
        </w:rPr>
        <w:t>under autonomy</w:t>
      </w:r>
    </w:p>
    <w:p w:rsidR="004F18EF" w:rsidRDefault="004F18EF" w:rsidP="00ED52AB">
      <w:pPr>
        <w:spacing w:after="0" w:line="336" w:lineRule="auto"/>
        <w:jc w:val="both"/>
        <w:rPr>
          <w:rFonts w:ascii="Times New Roman" w:hAnsi="Times New Roman" w:cs="Times New Roman"/>
          <w:sz w:val="24"/>
          <w:szCs w:val="24"/>
        </w:rPr>
      </w:pPr>
      <w:r w:rsidRPr="004F18EF">
        <w:rPr>
          <w:rFonts w:ascii="Times New Roman" w:hAnsi="Times New Roman" w:cs="Times New Roman"/>
          <w:sz w:val="24"/>
          <w:szCs w:val="24"/>
        </w:rPr>
        <w:t xml:space="preserve">The BOS Chairman began her presentation by outlining the B.COM II Course Structure, which </w:t>
      </w:r>
      <w:r>
        <w:rPr>
          <w:rFonts w:ascii="Times New Roman" w:hAnsi="Times New Roman" w:cs="Times New Roman"/>
          <w:sz w:val="24"/>
          <w:szCs w:val="24"/>
        </w:rPr>
        <w:t xml:space="preserve">the </w:t>
      </w:r>
      <w:r w:rsidRPr="004F18EF">
        <w:rPr>
          <w:rFonts w:ascii="Times New Roman" w:hAnsi="Times New Roman" w:cs="Times New Roman"/>
          <w:sz w:val="24"/>
          <w:szCs w:val="24"/>
        </w:rPr>
        <w:t xml:space="preserve">members </w:t>
      </w:r>
      <w:r>
        <w:rPr>
          <w:rFonts w:ascii="Times New Roman" w:hAnsi="Times New Roman" w:cs="Times New Roman"/>
          <w:sz w:val="24"/>
          <w:szCs w:val="24"/>
        </w:rPr>
        <w:t>approved</w:t>
      </w:r>
      <w:r w:rsidRPr="004F18EF">
        <w:rPr>
          <w:rFonts w:ascii="Times New Roman" w:hAnsi="Times New Roman" w:cs="Times New Roman"/>
          <w:sz w:val="24"/>
          <w:szCs w:val="24"/>
        </w:rPr>
        <w:t xml:space="preserve"> at the 2nd BOS Meeting</w:t>
      </w:r>
      <w:r w:rsidR="009E25A5">
        <w:rPr>
          <w:rFonts w:ascii="Times New Roman" w:hAnsi="Times New Roman" w:cs="Times New Roman"/>
          <w:sz w:val="24"/>
          <w:szCs w:val="24"/>
        </w:rPr>
        <w:t xml:space="preserve"> held on</w:t>
      </w:r>
      <w:r w:rsidR="009E25A5" w:rsidRPr="009B671B">
        <w:rPr>
          <w:rFonts w:ascii="Times New Roman" w:hAnsi="Times New Roman" w:cs="Times New Roman"/>
          <w:sz w:val="24"/>
          <w:szCs w:val="24"/>
        </w:rPr>
        <w:t>March 16, 2021</w:t>
      </w:r>
      <w:r w:rsidRPr="004F18EF">
        <w:rPr>
          <w:rFonts w:ascii="Times New Roman" w:hAnsi="Times New Roman" w:cs="Times New Roman"/>
          <w:sz w:val="24"/>
          <w:szCs w:val="24"/>
        </w:rPr>
        <w:t>, with a focus on Ability Enhancement</w:t>
      </w:r>
      <w:r w:rsidR="00FD76C6">
        <w:rPr>
          <w:rFonts w:ascii="Times New Roman" w:hAnsi="Times New Roman" w:cs="Times New Roman"/>
          <w:sz w:val="24"/>
          <w:szCs w:val="24"/>
        </w:rPr>
        <w:t xml:space="preserve">, </w:t>
      </w:r>
      <w:r w:rsidRPr="004F18EF">
        <w:rPr>
          <w:rFonts w:ascii="Times New Roman" w:hAnsi="Times New Roman" w:cs="Times New Roman"/>
          <w:sz w:val="24"/>
          <w:szCs w:val="24"/>
        </w:rPr>
        <w:t>Core Courses, Core Courses, Generic Electives, and Skill Enhancement Courses</w:t>
      </w:r>
      <w:r w:rsidR="00BE137A" w:rsidRPr="00BE137A">
        <w:rPr>
          <w:rFonts w:ascii="Times New Roman" w:hAnsi="Times New Roman" w:cs="Times New Roman"/>
          <w:sz w:val="24"/>
          <w:szCs w:val="24"/>
        </w:rPr>
        <w:t>.</w:t>
      </w:r>
    </w:p>
    <w:p w:rsidR="003941F0" w:rsidRDefault="003941F0" w:rsidP="00ED52AB">
      <w:pPr>
        <w:spacing w:after="0" w:line="336" w:lineRule="auto"/>
        <w:jc w:val="both"/>
        <w:rPr>
          <w:rFonts w:ascii="Times New Roman" w:hAnsi="Times New Roman" w:cs="Times New Roman"/>
          <w:sz w:val="24"/>
          <w:szCs w:val="24"/>
        </w:rPr>
      </w:pPr>
      <w:r w:rsidRPr="003941F0">
        <w:rPr>
          <w:rFonts w:ascii="Times New Roman" w:hAnsi="Times New Roman" w:cs="Times New Roman"/>
          <w:sz w:val="24"/>
          <w:szCs w:val="24"/>
        </w:rPr>
        <w:t xml:space="preserve">Dr. Ms. V. K. Purohit, Chairman of BOS, began delivering the Revised Syllabus in chronological order, based on the subjects </w:t>
      </w:r>
      <w:r>
        <w:rPr>
          <w:rFonts w:ascii="Times New Roman" w:hAnsi="Times New Roman" w:cs="Times New Roman"/>
          <w:sz w:val="24"/>
          <w:szCs w:val="24"/>
        </w:rPr>
        <w:t>mentioned</w:t>
      </w:r>
      <w:r w:rsidRPr="003941F0">
        <w:rPr>
          <w:rFonts w:ascii="Times New Roman" w:hAnsi="Times New Roman" w:cs="Times New Roman"/>
          <w:sz w:val="24"/>
          <w:szCs w:val="24"/>
        </w:rPr>
        <w:t xml:space="preserve"> in the B.COM Structure. </w:t>
      </w:r>
    </w:p>
    <w:p w:rsidR="00ED52AB" w:rsidRDefault="00ED52AB" w:rsidP="00ED52AB">
      <w:pPr>
        <w:spacing w:after="0" w:line="336" w:lineRule="auto"/>
        <w:jc w:val="both"/>
        <w:rPr>
          <w:rFonts w:ascii="Times New Roman" w:hAnsi="Times New Roman" w:cs="Times New Roman"/>
          <w:sz w:val="24"/>
          <w:szCs w:val="24"/>
        </w:rPr>
      </w:pPr>
    </w:p>
    <w:p w:rsidR="00ED52AB" w:rsidRDefault="00ED52AB" w:rsidP="00ED52AB">
      <w:pPr>
        <w:spacing w:after="0" w:line="336" w:lineRule="auto"/>
        <w:jc w:val="both"/>
        <w:rPr>
          <w:rFonts w:ascii="Times New Roman" w:hAnsi="Times New Roman" w:cs="Times New Roman"/>
          <w:sz w:val="24"/>
          <w:szCs w:val="24"/>
        </w:rPr>
      </w:pPr>
    </w:p>
    <w:p w:rsidR="00ED52AB" w:rsidRDefault="00ED52AB" w:rsidP="00ED52AB">
      <w:pPr>
        <w:spacing w:after="0" w:line="336" w:lineRule="auto"/>
        <w:jc w:val="both"/>
        <w:rPr>
          <w:rFonts w:ascii="Times New Roman" w:hAnsi="Times New Roman" w:cs="Times New Roman"/>
          <w:sz w:val="24"/>
          <w:szCs w:val="24"/>
        </w:rPr>
      </w:pPr>
    </w:p>
    <w:p w:rsidR="004F18EF" w:rsidRPr="004C4444" w:rsidRDefault="003941F0" w:rsidP="00ED52AB">
      <w:pPr>
        <w:spacing w:after="0" w:line="336" w:lineRule="auto"/>
        <w:jc w:val="both"/>
        <w:rPr>
          <w:b/>
          <w:bCs/>
        </w:rPr>
      </w:pPr>
      <w:r>
        <w:rPr>
          <w:rFonts w:ascii="Times New Roman" w:hAnsi="Times New Roman" w:cs="Times New Roman"/>
          <w:sz w:val="24"/>
          <w:szCs w:val="24"/>
        </w:rPr>
        <w:t>1</w:t>
      </w:r>
      <w:r w:rsidR="004F18EF">
        <w:rPr>
          <w:rFonts w:ascii="Times New Roman" w:hAnsi="Times New Roman" w:cs="Times New Roman"/>
          <w:sz w:val="24"/>
          <w:szCs w:val="24"/>
        </w:rPr>
        <w:t xml:space="preserve">) </w:t>
      </w:r>
      <w:r w:rsidR="004F18EF" w:rsidRPr="004C4444">
        <w:rPr>
          <w:rFonts w:ascii="Times New Roman" w:hAnsi="Times New Roman" w:cs="Times New Roman"/>
          <w:b/>
          <w:bCs/>
          <w:sz w:val="24"/>
          <w:szCs w:val="24"/>
        </w:rPr>
        <w:t>Course: Entrepreneurship Development:</w:t>
      </w:r>
    </w:p>
    <w:p w:rsidR="004C4444" w:rsidRDefault="00BE137A" w:rsidP="00B9522B">
      <w:pPr>
        <w:spacing w:after="0" w:line="360" w:lineRule="auto"/>
        <w:jc w:val="both"/>
        <w:rPr>
          <w:rFonts w:ascii="Times New Roman" w:hAnsi="Times New Roman" w:cs="Times New Roman"/>
          <w:sz w:val="24"/>
          <w:szCs w:val="24"/>
        </w:rPr>
      </w:pPr>
      <w:r w:rsidRPr="00BE137A">
        <w:rPr>
          <w:rFonts w:ascii="Times New Roman" w:hAnsi="Times New Roman" w:cs="Times New Roman"/>
          <w:sz w:val="24"/>
          <w:szCs w:val="24"/>
        </w:rPr>
        <w:t xml:space="preserve">Before beginning to deliver the "Entrepreneurship Development" syllabus, Chairman Dr. </w:t>
      </w:r>
      <w:r w:rsidR="003941F0" w:rsidRPr="00BE137A">
        <w:rPr>
          <w:rFonts w:ascii="Times New Roman" w:hAnsi="Times New Roman" w:cs="Times New Roman"/>
          <w:sz w:val="24"/>
          <w:szCs w:val="24"/>
        </w:rPr>
        <w:t>Ms.</w:t>
      </w:r>
      <w:r w:rsidRPr="00BE137A">
        <w:rPr>
          <w:rFonts w:ascii="Times New Roman" w:hAnsi="Times New Roman" w:cs="Times New Roman"/>
          <w:sz w:val="24"/>
          <w:szCs w:val="24"/>
        </w:rPr>
        <w:t xml:space="preserve"> V K Purohit stated that the course was previously known as "Fundamentals of Entrepreneurship," but now it has been titled "Entrepreneurship Development."</w:t>
      </w:r>
    </w:p>
    <w:p w:rsidR="00FC4A2F" w:rsidRDefault="00B9522B" w:rsidP="00B9522B">
      <w:pPr>
        <w:spacing w:after="0" w:line="360" w:lineRule="auto"/>
        <w:jc w:val="both"/>
        <w:rPr>
          <w:rFonts w:ascii="Times New Roman" w:hAnsi="Times New Roman" w:cs="Times New Roman"/>
          <w:sz w:val="24"/>
          <w:szCs w:val="24"/>
        </w:rPr>
      </w:pPr>
      <w:r w:rsidRPr="00B9522B">
        <w:rPr>
          <w:rFonts w:ascii="Times New Roman" w:hAnsi="Times New Roman" w:cs="Times New Roman"/>
          <w:sz w:val="24"/>
          <w:szCs w:val="24"/>
        </w:rPr>
        <w:t xml:space="preserve">Following a thorough review of </w:t>
      </w:r>
      <w:r w:rsidR="004C4444">
        <w:rPr>
          <w:rFonts w:ascii="Times New Roman" w:hAnsi="Times New Roman" w:cs="Times New Roman"/>
          <w:sz w:val="24"/>
          <w:szCs w:val="24"/>
        </w:rPr>
        <w:t xml:space="preserve">Entrepreneurship Development </w:t>
      </w:r>
      <w:r w:rsidRPr="00B9522B">
        <w:rPr>
          <w:rFonts w:ascii="Times New Roman" w:hAnsi="Times New Roman" w:cs="Times New Roman"/>
          <w:sz w:val="24"/>
          <w:szCs w:val="24"/>
        </w:rPr>
        <w:t>syllabus, the members made the following recommendations:</w:t>
      </w:r>
    </w:p>
    <w:tbl>
      <w:tblPr>
        <w:tblStyle w:val="TableGrid"/>
        <w:tblW w:w="0" w:type="auto"/>
        <w:tblLook w:val="04A0"/>
      </w:tblPr>
      <w:tblGrid>
        <w:gridCol w:w="3008"/>
        <w:gridCol w:w="2958"/>
        <w:gridCol w:w="2991"/>
      </w:tblGrid>
      <w:tr w:rsidR="00B9522B" w:rsidTr="00B9522B">
        <w:tc>
          <w:tcPr>
            <w:tcW w:w="3116" w:type="dxa"/>
          </w:tcPr>
          <w:p w:rsidR="00B9522B" w:rsidRDefault="00B9522B" w:rsidP="0028416A">
            <w:pPr>
              <w:spacing w:line="288" w:lineRule="auto"/>
              <w:jc w:val="both"/>
              <w:rPr>
                <w:rFonts w:ascii="Times New Roman" w:hAnsi="Times New Roman" w:cs="Times New Roman"/>
                <w:sz w:val="24"/>
                <w:szCs w:val="24"/>
              </w:rPr>
            </w:pPr>
            <w:r>
              <w:rPr>
                <w:rFonts w:ascii="Times New Roman" w:hAnsi="Times New Roman" w:cs="Times New Roman"/>
                <w:sz w:val="24"/>
                <w:szCs w:val="24"/>
              </w:rPr>
              <w:t>Existing</w:t>
            </w:r>
          </w:p>
        </w:tc>
        <w:tc>
          <w:tcPr>
            <w:tcW w:w="3117" w:type="dxa"/>
          </w:tcPr>
          <w:p w:rsidR="00B9522B" w:rsidRDefault="00B9522B" w:rsidP="0028416A">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Proposed </w:t>
            </w:r>
          </w:p>
        </w:tc>
        <w:tc>
          <w:tcPr>
            <w:tcW w:w="3117" w:type="dxa"/>
          </w:tcPr>
          <w:p w:rsidR="00B9522B" w:rsidRDefault="00B9522B" w:rsidP="0028416A">
            <w:pPr>
              <w:spacing w:line="288" w:lineRule="auto"/>
              <w:jc w:val="both"/>
              <w:rPr>
                <w:rFonts w:ascii="Times New Roman" w:hAnsi="Times New Roman" w:cs="Times New Roman"/>
                <w:sz w:val="24"/>
                <w:szCs w:val="24"/>
              </w:rPr>
            </w:pPr>
            <w:r>
              <w:rPr>
                <w:rFonts w:ascii="Times New Roman" w:hAnsi="Times New Roman" w:cs="Times New Roman"/>
                <w:sz w:val="24"/>
                <w:szCs w:val="24"/>
              </w:rPr>
              <w:t>Reasons</w:t>
            </w:r>
          </w:p>
        </w:tc>
      </w:tr>
      <w:tr w:rsidR="00B9522B" w:rsidTr="00B9522B">
        <w:tc>
          <w:tcPr>
            <w:tcW w:w="3116" w:type="dxa"/>
          </w:tcPr>
          <w:p w:rsidR="00B9522B" w:rsidRPr="003941F0" w:rsidRDefault="003941F0" w:rsidP="0028416A">
            <w:pPr>
              <w:spacing w:line="288" w:lineRule="auto"/>
              <w:jc w:val="both"/>
              <w:rPr>
                <w:rFonts w:ascii="Times New Roman" w:hAnsi="Times New Roman" w:cs="Times New Roman"/>
                <w:b/>
                <w:bCs/>
                <w:sz w:val="24"/>
                <w:szCs w:val="24"/>
              </w:rPr>
            </w:pPr>
            <w:r w:rsidRPr="003941F0">
              <w:rPr>
                <w:rFonts w:ascii="Times New Roman" w:hAnsi="Times New Roman" w:cs="Times New Roman"/>
                <w:b/>
                <w:bCs/>
                <w:sz w:val="24"/>
                <w:szCs w:val="24"/>
              </w:rPr>
              <w:t>Semester IV - Chapter 4 –Intellectual Property Rights and Entrepreneurship</w:t>
            </w:r>
          </w:p>
        </w:tc>
        <w:tc>
          <w:tcPr>
            <w:tcW w:w="3117" w:type="dxa"/>
          </w:tcPr>
          <w:p w:rsidR="00B9522B" w:rsidRDefault="00B9522B" w:rsidP="0028416A">
            <w:pPr>
              <w:spacing w:line="288" w:lineRule="auto"/>
              <w:jc w:val="both"/>
              <w:rPr>
                <w:rFonts w:ascii="Times New Roman" w:hAnsi="Times New Roman" w:cs="Times New Roman"/>
                <w:sz w:val="24"/>
                <w:szCs w:val="24"/>
              </w:rPr>
            </w:pPr>
            <w:r w:rsidRPr="00B9522B">
              <w:rPr>
                <w:rFonts w:ascii="Times New Roman" w:hAnsi="Times New Roman" w:cs="Times New Roman"/>
                <w:sz w:val="24"/>
                <w:szCs w:val="24"/>
              </w:rPr>
              <w:t>As IPR is such a vast and complex concept for UG students, only the introductory portion of the syllabus should be covered.</w:t>
            </w:r>
          </w:p>
        </w:tc>
        <w:tc>
          <w:tcPr>
            <w:tcW w:w="3117" w:type="dxa"/>
          </w:tcPr>
          <w:p w:rsidR="00B9522B" w:rsidRDefault="00B9522B" w:rsidP="0028416A">
            <w:pPr>
              <w:spacing w:line="288" w:lineRule="auto"/>
              <w:jc w:val="both"/>
              <w:rPr>
                <w:rFonts w:ascii="Times New Roman" w:hAnsi="Times New Roman" w:cs="Times New Roman"/>
                <w:sz w:val="24"/>
                <w:szCs w:val="24"/>
              </w:rPr>
            </w:pPr>
            <w:r w:rsidRPr="00B9522B">
              <w:rPr>
                <w:rFonts w:ascii="Times New Roman" w:hAnsi="Times New Roman" w:cs="Times New Roman"/>
                <w:sz w:val="24"/>
                <w:szCs w:val="24"/>
              </w:rPr>
              <w:t>Students should be educated on the relevance of intellectual property rights (IPR) in entrepreneurship from a local, regional, national, and worldwide perspective.</w:t>
            </w:r>
          </w:p>
        </w:tc>
      </w:tr>
      <w:tr w:rsidR="00B9522B" w:rsidTr="00B9522B">
        <w:tc>
          <w:tcPr>
            <w:tcW w:w="3116" w:type="dxa"/>
          </w:tcPr>
          <w:p w:rsidR="00B9522B" w:rsidRPr="003E38D2" w:rsidRDefault="003E38D2" w:rsidP="0028416A">
            <w:pPr>
              <w:spacing w:line="288" w:lineRule="auto"/>
              <w:jc w:val="both"/>
              <w:rPr>
                <w:rFonts w:ascii="Times New Roman" w:hAnsi="Times New Roman" w:cs="Times New Roman"/>
                <w:b/>
                <w:bCs/>
                <w:sz w:val="24"/>
                <w:szCs w:val="24"/>
              </w:rPr>
            </w:pPr>
            <w:r w:rsidRPr="003E38D2">
              <w:rPr>
                <w:rFonts w:ascii="Times New Roman" w:hAnsi="Times New Roman" w:cs="Times New Roman"/>
                <w:b/>
                <w:bCs/>
                <w:sz w:val="24"/>
                <w:szCs w:val="24"/>
              </w:rPr>
              <w:t xml:space="preserve">Semester V: </w:t>
            </w:r>
            <w:r>
              <w:rPr>
                <w:rFonts w:ascii="Times New Roman" w:hAnsi="Times New Roman" w:cs="Times New Roman"/>
                <w:b/>
                <w:bCs/>
                <w:sz w:val="24"/>
                <w:szCs w:val="24"/>
              </w:rPr>
              <w:t xml:space="preserve">Chapter V: </w:t>
            </w:r>
            <w:r w:rsidRPr="003E38D2">
              <w:rPr>
                <w:rFonts w:ascii="Times New Roman" w:hAnsi="Times New Roman" w:cs="Times New Roman"/>
                <w:b/>
                <w:bCs/>
                <w:sz w:val="24"/>
                <w:szCs w:val="24"/>
              </w:rPr>
              <w:t>Successful Startup Stories in India:</w:t>
            </w:r>
          </w:p>
        </w:tc>
        <w:tc>
          <w:tcPr>
            <w:tcW w:w="3117" w:type="dxa"/>
          </w:tcPr>
          <w:p w:rsidR="00B9522B" w:rsidRDefault="003E38D2" w:rsidP="0028416A">
            <w:pPr>
              <w:spacing w:line="288" w:lineRule="auto"/>
              <w:jc w:val="both"/>
              <w:rPr>
                <w:rFonts w:ascii="Times New Roman" w:hAnsi="Times New Roman" w:cs="Times New Roman"/>
                <w:sz w:val="24"/>
                <w:szCs w:val="24"/>
              </w:rPr>
            </w:pPr>
            <w:r w:rsidRPr="003E38D2">
              <w:rPr>
                <w:rFonts w:ascii="Times New Roman" w:hAnsi="Times New Roman" w:cs="Times New Roman"/>
                <w:sz w:val="24"/>
                <w:szCs w:val="24"/>
              </w:rPr>
              <w:t xml:space="preserve">Ms. Vaishali Varade, a member of the BOS, urged that local </w:t>
            </w:r>
            <w:r>
              <w:rPr>
                <w:rFonts w:ascii="Times New Roman" w:hAnsi="Times New Roman" w:cs="Times New Roman"/>
                <w:sz w:val="24"/>
                <w:szCs w:val="24"/>
              </w:rPr>
              <w:t>entrepreneurs</w:t>
            </w:r>
            <w:r w:rsidRPr="003E38D2">
              <w:rPr>
                <w:rFonts w:ascii="Times New Roman" w:hAnsi="Times New Roman" w:cs="Times New Roman"/>
                <w:sz w:val="24"/>
                <w:szCs w:val="24"/>
              </w:rPr>
              <w:t>' success stories be included in the curriculum.</w:t>
            </w:r>
          </w:p>
        </w:tc>
        <w:tc>
          <w:tcPr>
            <w:tcW w:w="3117" w:type="dxa"/>
          </w:tcPr>
          <w:p w:rsidR="00B9522B" w:rsidRDefault="00DF1440" w:rsidP="0028416A">
            <w:pPr>
              <w:spacing w:line="288" w:lineRule="auto"/>
              <w:jc w:val="both"/>
              <w:rPr>
                <w:rFonts w:ascii="Times New Roman" w:hAnsi="Times New Roman" w:cs="Times New Roman"/>
                <w:sz w:val="24"/>
                <w:szCs w:val="24"/>
              </w:rPr>
            </w:pPr>
            <w:r w:rsidRPr="00DF1440">
              <w:rPr>
                <w:rFonts w:ascii="Times New Roman" w:hAnsi="Times New Roman" w:cs="Times New Roman"/>
                <w:sz w:val="24"/>
                <w:szCs w:val="24"/>
              </w:rPr>
              <w:t xml:space="preserve">To encourage and urge them to pursue entrepreneurship, as well as to educate them about the value of entrepreneurship and the problems faced by </w:t>
            </w:r>
            <w:r w:rsidR="003E38D2">
              <w:rPr>
                <w:rFonts w:ascii="Times New Roman" w:hAnsi="Times New Roman" w:cs="Times New Roman"/>
                <w:sz w:val="24"/>
                <w:szCs w:val="24"/>
              </w:rPr>
              <w:t xml:space="preserve">the </w:t>
            </w:r>
            <w:r w:rsidRPr="00DF1440">
              <w:rPr>
                <w:rFonts w:ascii="Times New Roman" w:hAnsi="Times New Roman" w:cs="Times New Roman"/>
                <w:sz w:val="24"/>
                <w:szCs w:val="24"/>
              </w:rPr>
              <w:t>entrepreneurs.</w:t>
            </w:r>
          </w:p>
        </w:tc>
      </w:tr>
    </w:tbl>
    <w:p w:rsidR="00B9522B" w:rsidRPr="00420FC9" w:rsidRDefault="00B9522B" w:rsidP="00B9522B">
      <w:pPr>
        <w:spacing w:after="0" w:line="360" w:lineRule="auto"/>
        <w:jc w:val="both"/>
        <w:rPr>
          <w:rFonts w:ascii="Times New Roman" w:hAnsi="Times New Roman" w:cs="Times New Roman"/>
          <w:sz w:val="14"/>
          <w:szCs w:val="14"/>
        </w:rPr>
      </w:pPr>
    </w:p>
    <w:p w:rsidR="004C4444" w:rsidRPr="00DF392B" w:rsidRDefault="00BF6EB5" w:rsidP="004C44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C3E4A" w:rsidRPr="00DF392B">
        <w:rPr>
          <w:rFonts w:ascii="Times New Roman" w:hAnsi="Times New Roman" w:cs="Times New Roman"/>
          <w:b/>
          <w:bCs/>
          <w:sz w:val="24"/>
          <w:szCs w:val="24"/>
        </w:rPr>
        <w:t>)</w:t>
      </w:r>
      <w:bookmarkStart w:id="2" w:name="_Hlk78958122"/>
      <w:r w:rsidR="00DF392B">
        <w:rPr>
          <w:rFonts w:ascii="Times New Roman" w:hAnsi="Times New Roman" w:cs="Times New Roman"/>
          <w:b/>
          <w:bCs/>
          <w:sz w:val="24"/>
          <w:szCs w:val="24"/>
        </w:rPr>
        <w:t xml:space="preserve">Course: </w:t>
      </w:r>
      <w:r w:rsidR="004C4444" w:rsidRPr="00DF392B">
        <w:rPr>
          <w:rFonts w:ascii="Times New Roman" w:hAnsi="Times New Roman" w:cs="Times New Roman"/>
          <w:b/>
          <w:bCs/>
          <w:sz w:val="24"/>
          <w:szCs w:val="24"/>
        </w:rPr>
        <w:t>Service Marketing – Semester III and Digital Marketing Semester IV</w:t>
      </w:r>
      <w:bookmarkEnd w:id="2"/>
    </w:p>
    <w:p w:rsidR="004C4444" w:rsidRDefault="00C457E5" w:rsidP="00C457E5">
      <w:pPr>
        <w:spacing w:after="0" w:line="360" w:lineRule="auto"/>
        <w:jc w:val="both"/>
        <w:rPr>
          <w:rFonts w:ascii="Times New Roman" w:hAnsi="Times New Roman" w:cs="Times New Roman"/>
          <w:sz w:val="24"/>
          <w:szCs w:val="24"/>
        </w:rPr>
      </w:pPr>
      <w:r w:rsidRPr="00C457E5">
        <w:rPr>
          <w:rFonts w:ascii="Times New Roman" w:hAnsi="Times New Roman" w:cs="Times New Roman"/>
          <w:sz w:val="24"/>
          <w:szCs w:val="24"/>
        </w:rPr>
        <w:t xml:space="preserve">The Chairman of BOS then introduced the </w:t>
      </w:r>
      <w:r>
        <w:rPr>
          <w:rFonts w:ascii="Times New Roman" w:hAnsi="Times New Roman" w:cs="Times New Roman"/>
          <w:sz w:val="24"/>
          <w:szCs w:val="24"/>
        </w:rPr>
        <w:t xml:space="preserve">framed </w:t>
      </w:r>
      <w:r w:rsidRPr="00C457E5">
        <w:rPr>
          <w:rFonts w:ascii="Times New Roman" w:hAnsi="Times New Roman" w:cs="Times New Roman"/>
          <w:sz w:val="24"/>
          <w:szCs w:val="24"/>
        </w:rPr>
        <w:t>syllabus of the newly</w:t>
      </w:r>
      <w:r>
        <w:rPr>
          <w:rFonts w:ascii="Times New Roman" w:hAnsi="Times New Roman" w:cs="Times New Roman"/>
          <w:sz w:val="24"/>
          <w:szCs w:val="24"/>
        </w:rPr>
        <w:t xml:space="preserve"> offered courses i.e. </w:t>
      </w:r>
      <w:r w:rsidRPr="00C457E5">
        <w:rPr>
          <w:rFonts w:ascii="Times New Roman" w:hAnsi="Times New Roman" w:cs="Times New Roman"/>
          <w:sz w:val="24"/>
          <w:szCs w:val="24"/>
        </w:rPr>
        <w:t>Service Marketing and Digital Marketing for Semesters III and IV</w:t>
      </w:r>
      <w:r>
        <w:rPr>
          <w:rFonts w:ascii="Times New Roman" w:hAnsi="Times New Roman" w:cs="Times New Roman"/>
          <w:sz w:val="24"/>
          <w:szCs w:val="24"/>
        </w:rPr>
        <w:t xml:space="preserve">. </w:t>
      </w:r>
      <w:r w:rsidRPr="00C457E5">
        <w:rPr>
          <w:rFonts w:ascii="Times New Roman" w:hAnsi="Times New Roman" w:cs="Times New Roman"/>
          <w:sz w:val="24"/>
          <w:szCs w:val="24"/>
        </w:rPr>
        <w:t>"To address the learning needs of the students," she continued, "the department has offered Entrepreneur</w:t>
      </w:r>
      <w:r>
        <w:rPr>
          <w:rFonts w:ascii="Times New Roman" w:hAnsi="Times New Roman" w:cs="Times New Roman"/>
          <w:sz w:val="24"/>
          <w:szCs w:val="24"/>
        </w:rPr>
        <w:t>ship</w:t>
      </w:r>
      <w:r w:rsidRPr="00C457E5">
        <w:rPr>
          <w:rFonts w:ascii="Times New Roman" w:hAnsi="Times New Roman" w:cs="Times New Roman"/>
          <w:sz w:val="24"/>
          <w:szCs w:val="24"/>
        </w:rPr>
        <w:t xml:space="preserve"> Development as a Generic Elective Course with options of "Service Marketing" for Semester III and "Digital Marketing" for Semester IV." </w:t>
      </w:r>
    </w:p>
    <w:p w:rsidR="00ED52AB" w:rsidRPr="00ED52AB" w:rsidRDefault="00ED52AB" w:rsidP="00C457E5">
      <w:pPr>
        <w:spacing w:after="0" w:line="360" w:lineRule="auto"/>
        <w:jc w:val="both"/>
        <w:rPr>
          <w:rFonts w:ascii="Times New Roman" w:hAnsi="Times New Roman" w:cs="Times New Roman"/>
          <w:sz w:val="8"/>
          <w:szCs w:val="8"/>
        </w:rPr>
      </w:pPr>
    </w:p>
    <w:p w:rsidR="00DF392B" w:rsidRPr="00DF392B" w:rsidRDefault="00DF392B" w:rsidP="00C457E5">
      <w:pPr>
        <w:spacing w:after="0" w:line="360" w:lineRule="auto"/>
        <w:jc w:val="both"/>
        <w:rPr>
          <w:rFonts w:ascii="Times New Roman" w:hAnsi="Times New Roman" w:cs="Times New Roman"/>
          <w:b/>
          <w:bCs/>
          <w:sz w:val="24"/>
          <w:szCs w:val="24"/>
        </w:rPr>
      </w:pPr>
      <w:r w:rsidRPr="00DF392B">
        <w:rPr>
          <w:rFonts w:ascii="Times New Roman" w:hAnsi="Times New Roman" w:cs="Times New Roman"/>
          <w:b/>
          <w:bCs/>
          <w:sz w:val="24"/>
          <w:szCs w:val="24"/>
        </w:rPr>
        <w:t>Service Marketing:</w:t>
      </w:r>
    </w:p>
    <w:p w:rsidR="005C3E4A" w:rsidRDefault="00BF6EB5" w:rsidP="00B9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 Damodar Kulkarni and Ms. Savita Vaidya, </w:t>
      </w:r>
      <w:r w:rsidR="00C457E5" w:rsidRPr="00C457E5">
        <w:rPr>
          <w:rFonts w:ascii="Times New Roman" w:hAnsi="Times New Roman" w:cs="Times New Roman"/>
          <w:sz w:val="24"/>
          <w:szCs w:val="24"/>
        </w:rPr>
        <w:t>Members of the BOS gave the following suggestions for the course Service Marketing.</w:t>
      </w:r>
    </w:p>
    <w:tbl>
      <w:tblPr>
        <w:tblStyle w:val="TableGrid"/>
        <w:tblW w:w="0" w:type="auto"/>
        <w:tblLook w:val="04A0"/>
      </w:tblPr>
      <w:tblGrid>
        <w:gridCol w:w="2990"/>
        <w:gridCol w:w="2991"/>
        <w:gridCol w:w="2976"/>
      </w:tblGrid>
      <w:tr w:rsidR="00C457E5" w:rsidTr="0021415B">
        <w:tc>
          <w:tcPr>
            <w:tcW w:w="3116" w:type="dxa"/>
          </w:tcPr>
          <w:p w:rsidR="00C457E5" w:rsidRDefault="00C457E5" w:rsidP="00420FC9">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Existing </w:t>
            </w:r>
          </w:p>
        </w:tc>
        <w:tc>
          <w:tcPr>
            <w:tcW w:w="3117" w:type="dxa"/>
          </w:tcPr>
          <w:p w:rsidR="00C457E5" w:rsidRDefault="00C457E5" w:rsidP="00420FC9">
            <w:pPr>
              <w:spacing w:line="288" w:lineRule="auto"/>
              <w:jc w:val="both"/>
              <w:rPr>
                <w:rFonts w:ascii="Times New Roman" w:hAnsi="Times New Roman" w:cs="Times New Roman"/>
                <w:sz w:val="24"/>
                <w:szCs w:val="24"/>
              </w:rPr>
            </w:pPr>
            <w:r>
              <w:rPr>
                <w:rFonts w:ascii="Times New Roman" w:hAnsi="Times New Roman" w:cs="Times New Roman"/>
                <w:sz w:val="24"/>
                <w:szCs w:val="24"/>
              </w:rPr>
              <w:t>Proposed</w:t>
            </w:r>
          </w:p>
        </w:tc>
        <w:tc>
          <w:tcPr>
            <w:tcW w:w="3117" w:type="dxa"/>
          </w:tcPr>
          <w:p w:rsidR="00C457E5" w:rsidRDefault="00C457E5" w:rsidP="00420FC9">
            <w:pPr>
              <w:spacing w:line="288" w:lineRule="auto"/>
              <w:jc w:val="both"/>
              <w:rPr>
                <w:rFonts w:ascii="Times New Roman" w:hAnsi="Times New Roman" w:cs="Times New Roman"/>
                <w:sz w:val="24"/>
                <w:szCs w:val="24"/>
              </w:rPr>
            </w:pPr>
            <w:r>
              <w:rPr>
                <w:rFonts w:ascii="Times New Roman" w:hAnsi="Times New Roman" w:cs="Times New Roman"/>
                <w:sz w:val="24"/>
                <w:szCs w:val="24"/>
              </w:rPr>
              <w:t>Reason</w:t>
            </w:r>
          </w:p>
        </w:tc>
      </w:tr>
      <w:tr w:rsidR="00C457E5" w:rsidTr="0021415B">
        <w:tc>
          <w:tcPr>
            <w:tcW w:w="3116" w:type="dxa"/>
          </w:tcPr>
          <w:p w:rsidR="00C457E5" w:rsidRDefault="00C457E5" w:rsidP="00420FC9">
            <w:pPr>
              <w:spacing w:line="288" w:lineRule="auto"/>
              <w:jc w:val="both"/>
              <w:rPr>
                <w:rFonts w:ascii="Times New Roman" w:hAnsi="Times New Roman" w:cs="Times New Roman"/>
                <w:sz w:val="24"/>
                <w:szCs w:val="24"/>
              </w:rPr>
            </w:pPr>
            <w:r>
              <w:rPr>
                <w:rFonts w:ascii="Times New Roman" w:hAnsi="Times New Roman" w:cs="Times New Roman"/>
                <w:b/>
                <w:sz w:val="24"/>
                <w:szCs w:val="24"/>
              </w:rPr>
              <w:t xml:space="preserve">Chapter 3: </w:t>
            </w:r>
            <w:r w:rsidRPr="00190EFD">
              <w:rPr>
                <w:rFonts w:ascii="Times New Roman" w:hAnsi="Times New Roman" w:cs="Times New Roman"/>
                <w:b/>
                <w:sz w:val="24"/>
                <w:szCs w:val="24"/>
              </w:rPr>
              <w:t>Introduction of industry and Application of 7 P’s in</w:t>
            </w:r>
            <w:r w:rsidRPr="00190EFD">
              <w:rPr>
                <w:rFonts w:ascii="Times New Roman" w:hAnsi="Times New Roman" w:cs="Times New Roman"/>
                <w:sz w:val="24"/>
                <w:szCs w:val="24"/>
              </w:rPr>
              <w:t xml:space="preserve"> – Financial </w:t>
            </w:r>
            <w:r w:rsidRPr="00190EFD">
              <w:rPr>
                <w:rFonts w:ascii="Times New Roman" w:hAnsi="Times New Roman" w:cs="Times New Roman"/>
                <w:sz w:val="24"/>
                <w:szCs w:val="24"/>
              </w:rPr>
              <w:lastRenderedPageBreak/>
              <w:t>Services – Bank, Insurance, Mutual fund</w:t>
            </w:r>
            <w:r>
              <w:rPr>
                <w:rFonts w:ascii="Times New Roman" w:hAnsi="Times New Roman" w:cs="Times New Roman"/>
                <w:sz w:val="24"/>
                <w:szCs w:val="24"/>
              </w:rPr>
              <w:t>, Transportation Services</w:t>
            </w:r>
          </w:p>
        </w:tc>
        <w:tc>
          <w:tcPr>
            <w:tcW w:w="3117" w:type="dxa"/>
          </w:tcPr>
          <w:p w:rsidR="00C457E5" w:rsidRDefault="00CF463C" w:rsidP="00420FC9">
            <w:pPr>
              <w:spacing w:line="288" w:lineRule="auto"/>
              <w:jc w:val="both"/>
              <w:rPr>
                <w:rFonts w:ascii="Times New Roman" w:hAnsi="Times New Roman" w:cs="Times New Roman"/>
                <w:sz w:val="24"/>
                <w:szCs w:val="24"/>
              </w:rPr>
            </w:pPr>
            <w:r w:rsidRPr="00190EFD">
              <w:rPr>
                <w:rFonts w:ascii="Times New Roman" w:hAnsi="Times New Roman" w:cs="Times New Roman"/>
                <w:b/>
                <w:sz w:val="24"/>
                <w:szCs w:val="24"/>
              </w:rPr>
              <w:lastRenderedPageBreak/>
              <w:t>Introduction of industry and Application of 7 P’s in</w:t>
            </w:r>
            <w:r w:rsidRPr="00190EFD">
              <w:rPr>
                <w:rFonts w:ascii="Times New Roman" w:hAnsi="Times New Roman" w:cs="Times New Roman"/>
                <w:sz w:val="24"/>
                <w:szCs w:val="24"/>
              </w:rPr>
              <w:t xml:space="preserve"> – Financial Services – Bank, </w:t>
            </w:r>
            <w:r w:rsidRPr="00190EFD">
              <w:rPr>
                <w:rFonts w:ascii="Times New Roman" w:hAnsi="Times New Roman" w:cs="Times New Roman"/>
                <w:sz w:val="24"/>
                <w:szCs w:val="24"/>
              </w:rPr>
              <w:lastRenderedPageBreak/>
              <w:t>Insurance, Mutual fund</w:t>
            </w:r>
            <w:r>
              <w:rPr>
                <w:rFonts w:ascii="Times New Roman" w:hAnsi="Times New Roman" w:cs="Times New Roman"/>
                <w:sz w:val="24"/>
                <w:szCs w:val="24"/>
              </w:rPr>
              <w:t xml:space="preserve">, Transportation Services, </w:t>
            </w:r>
            <w:r w:rsidRPr="004D2B08">
              <w:rPr>
                <w:rFonts w:ascii="Times New Roman" w:hAnsi="Times New Roman" w:cs="Times New Roman"/>
                <w:color w:val="00B050"/>
                <w:sz w:val="24"/>
                <w:szCs w:val="24"/>
              </w:rPr>
              <w:t>Information Technology (IT) Services</w:t>
            </w:r>
            <w:r>
              <w:rPr>
                <w:rFonts w:ascii="Times New Roman" w:hAnsi="Times New Roman" w:cs="Times New Roman"/>
                <w:color w:val="00B050"/>
                <w:sz w:val="24"/>
                <w:szCs w:val="24"/>
              </w:rPr>
              <w:t>.</w:t>
            </w:r>
          </w:p>
        </w:tc>
        <w:tc>
          <w:tcPr>
            <w:tcW w:w="3117" w:type="dxa"/>
          </w:tcPr>
          <w:p w:rsidR="00C457E5" w:rsidRDefault="00CF463C" w:rsidP="00420FC9">
            <w:pPr>
              <w:spacing w:line="288" w:lineRule="auto"/>
              <w:jc w:val="both"/>
              <w:rPr>
                <w:rFonts w:ascii="Times New Roman" w:hAnsi="Times New Roman" w:cs="Times New Roman"/>
                <w:sz w:val="24"/>
                <w:szCs w:val="24"/>
              </w:rPr>
            </w:pPr>
            <w:r w:rsidRPr="00CF463C">
              <w:rPr>
                <w:rFonts w:ascii="Times New Roman" w:hAnsi="Times New Roman" w:cs="Times New Roman"/>
                <w:sz w:val="24"/>
                <w:szCs w:val="24"/>
              </w:rPr>
              <w:lastRenderedPageBreak/>
              <w:t xml:space="preserve">The rise of information technology in all sectors has resulted in a fundamental </w:t>
            </w:r>
            <w:r w:rsidRPr="00CF463C">
              <w:rPr>
                <w:rFonts w:ascii="Times New Roman" w:hAnsi="Times New Roman" w:cs="Times New Roman"/>
                <w:sz w:val="24"/>
                <w:szCs w:val="24"/>
              </w:rPr>
              <w:lastRenderedPageBreak/>
              <w:t>shift in service marketing in recent years</w:t>
            </w:r>
            <w:r>
              <w:rPr>
                <w:rFonts w:ascii="Times New Roman" w:hAnsi="Times New Roman" w:cs="Times New Roman"/>
                <w:sz w:val="24"/>
                <w:szCs w:val="24"/>
              </w:rPr>
              <w:t>, necessitating students’ study.</w:t>
            </w:r>
          </w:p>
        </w:tc>
      </w:tr>
      <w:tr w:rsidR="00CF463C" w:rsidTr="0021415B">
        <w:tc>
          <w:tcPr>
            <w:tcW w:w="3116" w:type="dxa"/>
          </w:tcPr>
          <w:p w:rsidR="00CF463C" w:rsidRDefault="00CF463C" w:rsidP="00420FC9">
            <w:pPr>
              <w:spacing w:line="288"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Chapter 4: </w:t>
            </w:r>
            <w:r w:rsidRPr="00CF463C">
              <w:rPr>
                <w:rFonts w:ascii="Times New Roman" w:hAnsi="Times New Roman" w:cs="Times New Roman"/>
                <w:b/>
                <w:sz w:val="24"/>
                <w:szCs w:val="24"/>
              </w:rPr>
              <w:t>Introduction of Application of 7 P’s in – Travel, Tourism</w:t>
            </w:r>
            <w:r>
              <w:rPr>
                <w:rFonts w:ascii="Times New Roman" w:hAnsi="Times New Roman" w:cs="Times New Roman"/>
                <w:b/>
                <w:sz w:val="24"/>
                <w:szCs w:val="24"/>
              </w:rPr>
              <w:t xml:space="preserve"> and</w:t>
            </w:r>
            <w:r w:rsidRPr="00CF463C">
              <w:rPr>
                <w:rFonts w:ascii="Times New Roman" w:hAnsi="Times New Roman" w:cs="Times New Roman"/>
                <w:b/>
                <w:sz w:val="24"/>
                <w:szCs w:val="24"/>
              </w:rPr>
              <w:t xml:space="preserve"> Hotel, Healthcare services</w:t>
            </w:r>
          </w:p>
        </w:tc>
        <w:tc>
          <w:tcPr>
            <w:tcW w:w="3117" w:type="dxa"/>
          </w:tcPr>
          <w:p w:rsidR="00CF463C" w:rsidRPr="00190EFD" w:rsidRDefault="00CF463C" w:rsidP="00420FC9">
            <w:pPr>
              <w:spacing w:line="288" w:lineRule="auto"/>
              <w:jc w:val="both"/>
              <w:rPr>
                <w:rFonts w:ascii="Times New Roman" w:hAnsi="Times New Roman" w:cs="Times New Roman"/>
                <w:b/>
                <w:sz w:val="24"/>
                <w:szCs w:val="24"/>
              </w:rPr>
            </w:pPr>
            <w:r w:rsidRPr="00190EFD">
              <w:rPr>
                <w:rFonts w:ascii="Times New Roman" w:hAnsi="Times New Roman" w:cs="Times New Roman"/>
                <w:b/>
                <w:sz w:val="24"/>
                <w:szCs w:val="24"/>
              </w:rPr>
              <w:t>Introduction of Application of 7 P’s in</w:t>
            </w:r>
            <w:r>
              <w:rPr>
                <w:rFonts w:ascii="Times New Roman" w:hAnsi="Times New Roman" w:cs="Times New Roman"/>
                <w:sz w:val="24"/>
                <w:szCs w:val="24"/>
              </w:rPr>
              <w:t xml:space="preserve"> – Travel, Tourism and </w:t>
            </w:r>
            <w:r w:rsidRPr="004D2B08">
              <w:rPr>
                <w:rFonts w:ascii="Times New Roman" w:hAnsi="Times New Roman" w:cs="Times New Roman"/>
                <w:color w:val="00B050"/>
                <w:sz w:val="24"/>
                <w:szCs w:val="24"/>
              </w:rPr>
              <w:t>Hospitality Services</w:t>
            </w:r>
            <w:r w:rsidRPr="00190EFD">
              <w:rPr>
                <w:rFonts w:ascii="Times New Roman" w:hAnsi="Times New Roman" w:cs="Times New Roman"/>
                <w:sz w:val="24"/>
                <w:szCs w:val="24"/>
              </w:rPr>
              <w:t xml:space="preserve">, Hotel, Healthcare services </w:t>
            </w:r>
            <w:r w:rsidRPr="00350ACE">
              <w:rPr>
                <w:rFonts w:ascii="Times New Roman" w:hAnsi="Times New Roman" w:cs="Times New Roman"/>
                <w:b/>
                <w:i/>
                <w:iCs/>
                <w:color w:val="00B050"/>
                <w:sz w:val="24"/>
                <w:szCs w:val="24"/>
              </w:rPr>
              <w:t>Case studies of some selected service industries-Project work</w:t>
            </w:r>
          </w:p>
        </w:tc>
        <w:tc>
          <w:tcPr>
            <w:tcW w:w="3117" w:type="dxa"/>
          </w:tcPr>
          <w:p w:rsidR="00CF463C" w:rsidRPr="00CF463C" w:rsidRDefault="007A27B0" w:rsidP="00420FC9">
            <w:pPr>
              <w:spacing w:line="288" w:lineRule="auto"/>
              <w:jc w:val="both"/>
              <w:rPr>
                <w:rFonts w:ascii="Times New Roman" w:hAnsi="Times New Roman" w:cs="Times New Roman"/>
                <w:sz w:val="24"/>
                <w:szCs w:val="24"/>
              </w:rPr>
            </w:pPr>
            <w:r w:rsidRPr="007A27B0">
              <w:rPr>
                <w:rFonts w:ascii="Times New Roman" w:hAnsi="Times New Roman" w:cs="Times New Roman"/>
                <w:sz w:val="24"/>
                <w:szCs w:val="24"/>
              </w:rPr>
              <w:t xml:space="preserve">In today's market, </w:t>
            </w:r>
            <w:r>
              <w:rPr>
                <w:rFonts w:ascii="Times New Roman" w:hAnsi="Times New Roman" w:cs="Times New Roman"/>
                <w:sz w:val="24"/>
                <w:szCs w:val="24"/>
              </w:rPr>
              <w:t xml:space="preserve">customer </w:t>
            </w:r>
            <w:r w:rsidRPr="007A27B0">
              <w:rPr>
                <w:rFonts w:ascii="Times New Roman" w:hAnsi="Times New Roman" w:cs="Times New Roman"/>
                <w:sz w:val="24"/>
                <w:szCs w:val="24"/>
              </w:rPr>
              <w:t>service is becoming an increasingly crucial component of the hospitality sector, and students must learn about it.</w:t>
            </w:r>
          </w:p>
        </w:tc>
      </w:tr>
    </w:tbl>
    <w:p w:rsidR="00C457E5" w:rsidRPr="00BF6EB5" w:rsidRDefault="00C457E5" w:rsidP="00B9522B">
      <w:pPr>
        <w:spacing w:after="0" w:line="360" w:lineRule="auto"/>
        <w:jc w:val="both"/>
        <w:rPr>
          <w:rFonts w:ascii="Times New Roman" w:hAnsi="Times New Roman" w:cs="Times New Roman"/>
          <w:sz w:val="14"/>
          <w:szCs w:val="14"/>
        </w:rPr>
      </w:pPr>
    </w:p>
    <w:p w:rsidR="00DF392B" w:rsidRPr="00DF392B" w:rsidRDefault="00DF392B" w:rsidP="00B9522B">
      <w:pPr>
        <w:spacing w:after="0" w:line="360" w:lineRule="auto"/>
        <w:jc w:val="both"/>
        <w:rPr>
          <w:rFonts w:ascii="Times New Roman" w:hAnsi="Times New Roman" w:cs="Times New Roman"/>
          <w:b/>
          <w:bCs/>
          <w:sz w:val="24"/>
          <w:szCs w:val="24"/>
        </w:rPr>
      </w:pPr>
      <w:r w:rsidRPr="00DF392B">
        <w:rPr>
          <w:rFonts w:ascii="Times New Roman" w:hAnsi="Times New Roman" w:cs="Times New Roman"/>
          <w:b/>
          <w:bCs/>
          <w:sz w:val="24"/>
          <w:szCs w:val="24"/>
        </w:rPr>
        <w:t xml:space="preserve">Digital Marketing: </w:t>
      </w:r>
    </w:p>
    <w:p w:rsidR="005C3E4A" w:rsidRDefault="00DF392B" w:rsidP="00B9522B">
      <w:pPr>
        <w:spacing w:after="0" w:line="360" w:lineRule="auto"/>
        <w:jc w:val="both"/>
        <w:rPr>
          <w:rFonts w:ascii="Times New Roman" w:hAnsi="Times New Roman" w:cs="Times New Roman"/>
          <w:sz w:val="24"/>
          <w:szCs w:val="24"/>
        </w:rPr>
      </w:pPr>
      <w:r w:rsidRPr="00DF392B">
        <w:rPr>
          <w:rFonts w:ascii="Times New Roman" w:hAnsi="Times New Roman" w:cs="Times New Roman"/>
          <w:sz w:val="24"/>
          <w:szCs w:val="24"/>
        </w:rPr>
        <w:t>The BOS Members approved the newly constructed Digital Marketing syllabus with no comments, and remarked it is up to par with the contents expected to be included in the syllabus.</w:t>
      </w:r>
    </w:p>
    <w:p w:rsidR="00DF392B" w:rsidRPr="00BF6EB5" w:rsidRDefault="00DF392B" w:rsidP="00B9522B">
      <w:pPr>
        <w:spacing w:after="0" w:line="360" w:lineRule="auto"/>
        <w:jc w:val="both"/>
        <w:rPr>
          <w:rFonts w:ascii="Times New Roman" w:hAnsi="Times New Roman" w:cs="Times New Roman"/>
          <w:sz w:val="4"/>
          <w:szCs w:val="4"/>
        </w:rPr>
      </w:pPr>
    </w:p>
    <w:p w:rsidR="00DF392B" w:rsidRPr="00DF392B" w:rsidRDefault="00BF6EB5" w:rsidP="00B9522B">
      <w:pPr>
        <w:spacing w:after="0" w:line="360" w:lineRule="auto"/>
        <w:jc w:val="both"/>
        <w:rPr>
          <w:rFonts w:ascii="Times New Roman" w:hAnsi="Times New Roman" w:cs="Times New Roman"/>
          <w:b/>
          <w:bCs/>
          <w:sz w:val="24"/>
          <w:szCs w:val="24"/>
        </w:rPr>
      </w:pPr>
      <w:r w:rsidRPr="00ED52AB">
        <w:rPr>
          <w:rFonts w:ascii="Times New Roman" w:hAnsi="Times New Roman" w:cs="Times New Roman"/>
          <w:b/>
          <w:bCs/>
          <w:sz w:val="24"/>
          <w:szCs w:val="24"/>
        </w:rPr>
        <w:t>3</w:t>
      </w:r>
      <w:r w:rsidR="00DF1440" w:rsidRPr="00ED52AB">
        <w:rPr>
          <w:rFonts w:ascii="Times New Roman" w:hAnsi="Times New Roman" w:cs="Times New Roman"/>
          <w:b/>
          <w:bCs/>
          <w:sz w:val="24"/>
          <w:szCs w:val="24"/>
        </w:rPr>
        <w:t>) Course</w:t>
      </w:r>
      <w:r w:rsidR="00DF1440" w:rsidRPr="00DF392B">
        <w:rPr>
          <w:rFonts w:ascii="Times New Roman" w:hAnsi="Times New Roman" w:cs="Times New Roman"/>
          <w:b/>
          <w:bCs/>
          <w:sz w:val="24"/>
          <w:szCs w:val="24"/>
        </w:rPr>
        <w:t xml:space="preserve">: </w:t>
      </w:r>
      <w:r w:rsidR="00DF392B" w:rsidRPr="00DF392B">
        <w:rPr>
          <w:rFonts w:ascii="Times New Roman" w:hAnsi="Times New Roman" w:cs="Times New Roman"/>
          <w:b/>
          <w:bCs/>
          <w:sz w:val="24"/>
          <w:szCs w:val="24"/>
        </w:rPr>
        <w:t xml:space="preserve">Money &amp; Financial System P I and P II </w:t>
      </w:r>
    </w:p>
    <w:p w:rsidR="003967AA" w:rsidRDefault="00BF6EB5" w:rsidP="00B9522B">
      <w:pPr>
        <w:spacing w:after="0" w:line="360" w:lineRule="auto"/>
        <w:jc w:val="both"/>
        <w:rPr>
          <w:rFonts w:ascii="Times New Roman" w:hAnsi="Times New Roman" w:cs="Times New Roman"/>
          <w:sz w:val="24"/>
          <w:szCs w:val="24"/>
        </w:rPr>
      </w:pPr>
      <w:r w:rsidRPr="00BF6EB5">
        <w:rPr>
          <w:rFonts w:ascii="Times New Roman" w:hAnsi="Times New Roman" w:cs="Times New Roman"/>
          <w:sz w:val="24"/>
          <w:szCs w:val="24"/>
        </w:rPr>
        <w:t xml:space="preserve">The members of the Board of Studies had an in-depth discussion about the updated syllabus for the course Money and Financial System. The Chairman </w:t>
      </w:r>
      <w:r w:rsidR="003967AA">
        <w:rPr>
          <w:rFonts w:ascii="Times New Roman" w:hAnsi="Times New Roman" w:cs="Times New Roman"/>
          <w:sz w:val="24"/>
          <w:szCs w:val="24"/>
        </w:rPr>
        <w:t xml:space="preserve">further </w:t>
      </w:r>
      <w:r w:rsidRPr="00BF6EB5">
        <w:rPr>
          <w:rFonts w:ascii="Times New Roman" w:hAnsi="Times New Roman" w:cs="Times New Roman"/>
          <w:sz w:val="24"/>
          <w:szCs w:val="24"/>
        </w:rPr>
        <w:t>went on to mention that students could take Money and Financial System</w:t>
      </w:r>
      <w:r w:rsidR="003967AA">
        <w:rPr>
          <w:rFonts w:ascii="Times New Roman" w:hAnsi="Times New Roman" w:cs="Times New Roman"/>
          <w:sz w:val="24"/>
          <w:szCs w:val="24"/>
        </w:rPr>
        <w:t xml:space="preserve"> P I and P II</w:t>
      </w:r>
      <w:r w:rsidRPr="00BF6EB5">
        <w:rPr>
          <w:rFonts w:ascii="Times New Roman" w:hAnsi="Times New Roman" w:cs="Times New Roman"/>
          <w:sz w:val="24"/>
          <w:szCs w:val="24"/>
        </w:rPr>
        <w:t xml:space="preserve"> as a Skill Enhancement Course, with Basics of Foreign Trade in Semester III </w:t>
      </w:r>
      <w:r w:rsidR="003967AA">
        <w:rPr>
          <w:rFonts w:ascii="Times New Roman" w:hAnsi="Times New Roman" w:cs="Times New Roman"/>
          <w:sz w:val="24"/>
          <w:szCs w:val="24"/>
        </w:rPr>
        <w:t xml:space="preserve">and </w:t>
      </w:r>
      <w:r w:rsidR="003967AA" w:rsidRPr="00BF6EB5">
        <w:rPr>
          <w:rFonts w:ascii="Times New Roman" w:hAnsi="Times New Roman" w:cs="Times New Roman"/>
          <w:sz w:val="24"/>
          <w:szCs w:val="24"/>
        </w:rPr>
        <w:t>Foreign</w:t>
      </w:r>
      <w:r w:rsidRPr="00BF6EB5">
        <w:rPr>
          <w:rFonts w:ascii="Times New Roman" w:hAnsi="Times New Roman" w:cs="Times New Roman"/>
          <w:sz w:val="24"/>
          <w:szCs w:val="24"/>
        </w:rPr>
        <w:t xml:space="preserve"> Trade Financing Procedures in Semester IV as options. </w:t>
      </w:r>
    </w:p>
    <w:p w:rsidR="00DF392B" w:rsidRDefault="003967AA" w:rsidP="00B9522B">
      <w:pPr>
        <w:spacing w:after="0" w:line="360" w:lineRule="auto"/>
        <w:jc w:val="both"/>
        <w:rPr>
          <w:rFonts w:ascii="Times New Roman" w:hAnsi="Times New Roman" w:cs="Times New Roman"/>
          <w:sz w:val="24"/>
          <w:szCs w:val="24"/>
        </w:rPr>
      </w:pPr>
      <w:r w:rsidRPr="003967AA">
        <w:rPr>
          <w:rFonts w:ascii="Times New Roman" w:hAnsi="Times New Roman" w:cs="Times New Roman"/>
          <w:sz w:val="24"/>
          <w:szCs w:val="24"/>
        </w:rPr>
        <w:t xml:space="preserve">All members were pleased with the revised Money and Financial System curriculum, which met all of the desired </w:t>
      </w:r>
      <w:r>
        <w:rPr>
          <w:rFonts w:ascii="Times New Roman" w:hAnsi="Times New Roman" w:cs="Times New Roman"/>
          <w:sz w:val="24"/>
          <w:szCs w:val="24"/>
        </w:rPr>
        <w:t>topics</w:t>
      </w:r>
      <w:r w:rsidRPr="003967AA">
        <w:rPr>
          <w:rFonts w:ascii="Times New Roman" w:hAnsi="Times New Roman" w:cs="Times New Roman"/>
          <w:sz w:val="24"/>
          <w:szCs w:val="24"/>
        </w:rPr>
        <w:t xml:space="preserve"> to be covered and learned by the students.</w:t>
      </w:r>
    </w:p>
    <w:p w:rsidR="003967AA" w:rsidRPr="00420FC9" w:rsidRDefault="003967AA" w:rsidP="00B9522B">
      <w:pPr>
        <w:spacing w:after="0" w:line="360" w:lineRule="auto"/>
        <w:jc w:val="both"/>
        <w:rPr>
          <w:rFonts w:ascii="Times New Roman" w:hAnsi="Times New Roman" w:cs="Times New Roman"/>
          <w:sz w:val="6"/>
          <w:szCs w:val="6"/>
        </w:rPr>
      </w:pPr>
    </w:p>
    <w:p w:rsidR="003967AA" w:rsidRDefault="004A59DF" w:rsidP="003967AA">
      <w:pPr>
        <w:spacing w:after="0" w:line="360" w:lineRule="auto"/>
        <w:jc w:val="both"/>
        <w:rPr>
          <w:rFonts w:ascii="Times New Roman" w:hAnsi="Times New Roman" w:cs="Times New Roman"/>
          <w:b/>
          <w:bCs/>
          <w:sz w:val="24"/>
          <w:szCs w:val="24"/>
        </w:rPr>
      </w:pPr>
      <w:r w:rsidRPr="004A59DF">
        <w:rPr>
          <w:rFonts w:ascii="Times New Roman" w:hAnsi="Times New Roman" w:cs="Times New Roman"/>
          <w:b/>
          <w:bCs/>
          <w:sz w:val="24"/>
          <w:szCs w:val="24"/>
        </w:rPr>
        <w:t>4</w:t>
      </w:r>
      <w:r w:rsidR="003967AA" w:rsidRPr="004A59DF">
        <w:rPr>
          <w:rFonts w:ascii="Times New Roman" w:hAnsi="Times New Roman" w:cs="Times New Roman"/>
          <w:b/>
          <w:bCs/>
          <w:sz w:val="24"/>
          <w:szCs w:val="24"/>
        </w:rPr>
        <w:t xml:space="preserve">) Course: Basics to Foreign </w:t>
      </w:r>
      <w:r w:rsidRPr="004A59DF">
        <w:rPr>
          <w:rFonts w:ascii="Times New Roman" w:hAnsi="Times New Roman" w:cs="Times New Roman"/>
          <w:b/>
          <w:bCs/>
          <w:sz w:val="24"/>
          <w:szCs w:val="24"/>
        </w:rPr>
        <w:t xml:space="preserve">Trade </w:t>
      </w:r>
      <w:r>
        <w:rPr>
          <w:rFonts w:ascii="Times New Roman" w:hAnsi="Times New Roman" w:cs="Times New Roman"/>
          <w:b/>
          <w:bCs/>
          <w:sz w:val="24"/>
          <w:szCs w:val="24"/>
        </w:rPr>
        <w:t xml:space="preserve">- </w:t>
      </w:r>
      <w:r w:rsidR="003967AA" w:rsidRPr="004A59DF">
        <w:rPr>
          <w:rFonts w:ascii="Times New Roman" w:hAnsi="Times New Roman" w:cs="Times New Roman"/>
          <w:b/>
          <w:bCs/>
          <w:sz w:val="24"/>
          <w:szCs w:val="24"/>
        </w:rPr>
        <w:t xml:space="preserve">Semester III and Foreign Trade Financing </w:t>
      </w:r>
      <w:r w:rsidRPr="004A59DF">
        <w:rPr>
          <w:rFonts w:ascii="Times New Roman" w:hAnsi="Times New Roman" w:cs="Times New Roman"/>
          <w:b/>
          <w:bCs/>
          <w:sz w:val="24"/>
          <w:szCs w:val="24"/>
        </w:rPr>
        <w:t xml:space="preserve">Procedure </w:t>
      </w:r>
      <w:r>
        <w:rPr>
          <w:rFonts w:ascii="Times New Roman" w:hAnsi="Times New Roman" w:cs="Times New Roman"/>
          <w:b/>
          <w:bCs/>
          <w:sz w:val="24"/>
          <w:szCs w:val="24"/>
        </w:rPr>
        <w:t xml:space="preserve">- </w:t>
      </w:r>
      <w:r w:rsidRPr="004A59DF">
        <w:rPr>
          <w:rFonts w:ascii="Times New Roman" w:hAnsi="Times New Roman" w:cs="Times New Roman"/>
          <w:b/>
          <w:bCs/>
          <w:sz w:val="24"/>
          <w:szCs w:val="24"/>
        </w:rPr>
        <w:t>Semester</w:t>
      </w:r>
      <w:r w:rsidR="003967AA" w:rsidRPr="004A59DF">
        <w:rPr>
          <w:rFonts w:ascii="Times New Roman" w:hAnsi="Times New Roman" w:cs="Times New Roman"/>
          <w:b/>
          <w:bCs/>
          <w:sz w:val="24"/>
          <w:szCs w:val="24"/>
        </w:rPr>
        <w:t xml:space="preserve"> IV</w:t>
      </w:r>
    </w:p>
    <w:p w:rsidR="004A59DF" w:rsidRPr="004A59DF" w:rsidRDefault="004A59DF" w:rsidP="003967AA">
      <w:pPr>
        <w:spacing w:after="0" w:line="360" w:lineRule="auto"/>
        <w:jc w:val="both"/>
        <w:rPr>
          <w:rFonts w:ascii="Times New Roman" w:hAnsi="Times New Roman" w:cs="Times New Roman"/>
          <w:b/>
          <w:bCs/>
          <w:sz w:val="24"/>
          <w:szCs w:val="24"/>
        </w:rPr>
      </w:pPr>
      <w:r w:rsidRPr="004A59DF">
        <w:rPr>
          <w:rFonts w:ascii="Times New Roman" w:hAnsi="Times New Roman" w:cs="Times New Roman"/>
          <w:b/>
          <w:bCs/>
          <w:sz w:val="24"/>
          <w:szCs w:val="24"/>
        </w:rPr>
        <w:t xml:space="preserve">Basics to Foreign Trade </w:t>
      </w:r>
      <w:r>
        <w:rPr>
          <w:rFonts w:ascii="Times New Roman" w:hAnsi="Times New Roman" w:cs="Times New Roman"/>
          <w:b/>
          <w:bCs/>
          <w:sz w:val="24"/>
          <w:szCs w:val="24"/>
        </w:rPr>
        <w:t xml:space="preserve">- </w:t>
      </w:r>
      <w:r w:rsidRPr="004A59DF">
        <w:rPr>
          <w:rFonts w:ascii="Times New Roman" w:hAnsi="Times New Roman" w:cs="Times New Roman"/>
          <w:b/>
          <w:bCs/>
          <w:sz w:val="24"/>
          <w:szCs w:val="24"/>
        </w:rPr>
        <w:t>Semester III</w:t>
      </w:r>
      <w:r>
        <w:rPr>
          <w:rFonts w:ascii="Times New Roman" w:hAnsi="Times New Roman" w:cs="Times New Roman"/>
          <w:b/>
          <w:bCs/>
          <w:sz w:val="24"/>
          <w:szCs w:val="24"/>
        </w:rPr>
        <w:t>:</w:t>
      </w:r>
    </w:p>
    <w:p w:rsidR="003967AA" w:rsidRPr="00DF1440" w:rsidRDefault="004A59DF" w:rsidP="003967AA">
      <w:pPr>
        <w:spacing w:after="0" w:line="360" w:lineRule="auto"/>
        <w:jc w:val="both"/>
        <w:rPr>
          <w:rFonts w:ascii="Times New Roman" w:hAnsi="Times New Roman" w:cs="Times New Roman"/>
          <w:sz w:val="24"/>
          <w:szCs w:val="24"/>
        </w:rPr>
      </w:pPr>
      <w:r w:rsidRPr="004A59DF">
        <w:rPr>
          <w:rFonts w:ascii="Times New Roman" w:hAnsi="Times New Roman" w:cs="Times New Roman"/>
          <w:sz w:val="24"/>
          <w:szCs w:val="24"/>
        </w:rPr>
        <w:t xml:space="preserve">The Chairman then proceeded to give the members an overview of the syllabus for the Basics to Foreign Trade course. </w:t>
      </w:r>
      <w:r w:rsidR="003967AA" w:rsidRPr="00DF1440">
        <w:rPr>
          <w:rFonts w:ascii="Times New Roman" w:hAnsi="Times New Roman" w:cs="Times New Roman"/>
          <w:sz w:val="24"/>
          <w:szCs w:val="24"/>
        </w:rPr>
        <w:t>The curriculum was approved by all members since the content presented in it was up to par.</w:t>
      </w:r>
    </w:p>
    <w:p w:rsidR="00B9522B" w:rsidRPr="004A59DF" w:rsidRDefault="00AD7F4D" w:rsidP="00B9522B">
      <w:pPr>
        <w:spacing w:after="0" w:line="360" w:lineRule="auto"/>
        <w:jc w:val="both"/>
        <w:rPr>
          <w:rFonts w:ascii="Times New Roman" w:hAnsi="Times New Roman" w:cs="Times New Roman"/>
          <w:b/>
          <w:bCs/>
          <w:sz w:val="24"/>
          <w:szCs w:val="24"/>
        </w:rPr>
      </w:pPr>
      <w:r w:rsidRPr="004A59DF">
        <w:rPr>
          <w:rFonts w:ascii="Times New Roman" w:hAnsi="Times New Roman" w:cs="Times New Roman"/>
          <w:b/>
          <w:bCs/>
          <w:sz w:val="24"/>
          <w:szCs w:val="24"/>
        </w:rPr>
        <w:t xml:space="preserve">Course: </w:t>
      </w:r>
      <w:r w:rsidR="00DF1440" w:rsidRPr="004A59DF">
        <w:rPr>
          <w:rFonts w:ascii="Times New Roman" w:hAnsi="Times New Roman" w:cs="Times New Roman"/>
          <w:b/>
          <w:bCs/>
          <w:sz w:val="24"/>
          <w:szCs w:val="24"/>
        </w:rPr>
        <w:t>Foreign Trade Financing Procedures</w:t>
      </w:r>
    </w:p>
    <w:p w:rsidR="00AD7F4D" w:rsidRDefault="00984AC1" w:rsidP="00984AC1">
      <w:pPr>
        <w:spacing w:after="0" w:line="360" w:lineRule="auto"/>
        <w:jc w:val="both"/>
        <w:rPr>
          <w:rFonts w:ascii="Times New Roman" w:hAnsi="Times New Roman" w:cs="Times New Roman"/>
          <w:sz w:val="24"/>
          <w:szCs w:val="24"/>
        </w:rPr>
      </w:pPr>
      <w:r w:rsidRPr="00984AC1">
        <w:rPr>
          <w:rFonts w:ascii="Times New Roman" w:hAnsi="Times New Roman" w:cs="Times New Roman"/>
          <w:sz w:val="24"/>
          <w:szCs w:val="24"/>
        </w:rPr>
        <w:t>As mentioned earlier, the course Foreign Trade Financing Procedures was recently added to the B.COM Program as an optional subject for Money &amp; Financial System Semester IV for B.COM II students.The syllabus was reviewed in the meeting with members of the BOS who provided important feedback.The members offered the following suggestions.</w:t>
      </w:r>
    </w:p>
    <w:p w:rsidR="0028416A" w:rsidRDefault="0028416A" w:rsidP="00984AC1">
      <w:pPr>
        <w:spacing w:after="0" w:line="360" w:lineRule="auto"/>
        <w:jc w:val="both"/>
        <w:rPr>
          <w:rFonts w:ascii="Times New Roman" w:hAnsi="Times New Roman" w:cs="Times New Roman"/>
          <w:sz w:val="24"/>
          <w:szCs w:val="24"/>
        </w:rPr>
      </w:pPr>
    </w:p>
    <w:tbl>
      <w:tblPr>
        <w:tblStyle w:val="TableGrid"/>
        <w:tblW w:w="0" w:type="auto"/>
        <w:tblLook w:val="04A0"/>
      </w:tblPr>
      <w:tblGrid>
        <w:gridCol w:w="3317"/>
        <w:gridCol w:w="3151"/>
        <w:gridCol w:w="2489"/>
      </w:tblGrid>
      <w:tr w:rsidR="00DF1440" w:rsidTr="00984AC1">
        <w:tc>
          <w:tcPr>
            <w:tcW w:w="3415" w:type="dxa"/>
          </w:tcPr>
          <w:p w:rsidR="00DF1440" w:rsidRPr="00E42E3D" w:rsidRDefault="00DF1440" w:rsidP="0028416A">
            <w:pPr>
              <w:spacing w:line="264" w:lineRule="auto"/>
              <w:jc w:val="center"/>
              <w:rPr>
                <w:rFonts w:ascii="Times New Roman" w:hAnsi="Times New Roman" w:cs="Times New Roman"/>
                <w:b/>
                <w:bCs/>
                <w:sz w:val="24"/>
                <w:szCs w:val="24"/>
              </w:rPr>
            </w:pPr>
            <w:bookmarkStart w:id="3" w:name="_Hlk78915897"/>
            <w:r w:rsidRPr="00E42E3D">
              <w:rPr>
                <w:rFonts w:ascii="Times New Roman" w:hAnsi="Times New Roman" w:cs="Times New Roman"/>
                <w:b/>
                <w:bCs/>
                <w:sz w:val="24"/>
                <w:szCs w:val="24"/>
              </w:rPr>
              <w:t>Existing</w:t>
            </w:r>
          </w:p>
        </w:tc>
        <w:tc>
          <w:tcPr>
            <w:tcW w:w="3330" w:type="dxa"/>
          </w:tcPr>
          <w:p w:rsidR="00DF1440" w:rsidRPr="00E42E3D" w:rsidRDefault="00DF1440" w:rsidP="0028416A">
            <w:pPr>
              <w:spacing w:line="264" w:lineRule="auto"/>
              <w:jc w:val="center"/>
              <w:rPr>
                <w:rFonts w:ascii="Times New Roman" w:hAnsi="Times New Roman" w:cs="Times New Roman"/>
                <w:b/>
                <w:bCs/>
                <w:sz w:val="24"/>
                <w:szCs w:val="24"/>
              </w:rPr>
            </w:pPr>
            <w:r w:rsidRPr="00E42E3D">
              <w:rPr>
                <w:rFonts w:ascii="Times New Roman" w:hAnsi="Times New Roman" w:cs="Times New Roman"/>
                <w:b/>
                <w:bCs/>
                <w:sz w:val="24"/>
                <w:szCs w:val="24"/>
              </w:rPr>
              <w:t>Proposed</w:t>
            </w:r>
          </w:p>
        </w:tc>
        <w:tc>
          <w:tcPr>
            <w:tcW w:w="2605" w:type="dxa"/>
          </w:tcPr>
          <w:p w:rsidR="00DF1440" w:rsidRPr="00E42E3D" w:rsidRDefault="00DF1440" w:rsidP="0028416A">
            <w:pPr>
              <w:spacing w:line="264" w:lineRule="auto"/>
              <w:jc w:val="center"/>
              <w:rPr>
                <w:rFonts w:ascii="Times New Roman" w:hAnsi="Times New Roman" w:cs="Times New Roman"/>
                <w:b/>
                <w:bCs/>
                <w:sz w:val="24"/>
                <w:szCs w:val="24"/>
              </w:rPr>
            </w:pPr>
            <w:r w:rsidRPr="00E42E3D">
              <w:rPr>
                <w:rFonts w:ascii="Times New Roman" w:hAnsi="Times New Roman" w:cs="Times New Roman"/>
                <w:b/>
                <w:bCs/>
                <w:sz w:val="24"/>
                <w:szCs w:val="24"/>
              </w:rPr>
              <w:t>Reason</w:t>
            </w:r>
          </w:p>
        </w:tc>
      </w:tr>
      <w:tr w:rsidR="00E42E3D" w:rsidTr="00984AC1">
        <w:tc>
          <w:tcPr>
            <w:tcW w:w="3415" w:type="dxa"/>
          </w:tcPr>
          <w:p w:rsidR="00E42E3D" w:rsidRPr="00E42E3D" w:rsidRDefault="00E42E3D" w:rsidP="0028416A">
            <w:pPr>
              <w:spacing w:line="264" w:lineRule="auto"/>
              <w:jc w:val="both"/>
              <w:rPr>
                <w:rFonts w:ascii="Times New Roman" w:eastAsia="Times New Roman" w:hAnsi="Times New Roman" w:cs="Times New Roman"/>
                <w:b/>
                <w:bCs/>
                <w:sz w:val="24"/>
                <w:szCs w:val="24"/>
              </w:rPr>
            </w:pPr>
          </w:p>
        </w:tc>
        <w:tc>
          <w:tcPr>
            <w:tcW w:w="3330" w:type="dxa"/>
          </w:tcPr>
          <w:p w:rsidR="00E42E3D" w:rsidRPr="00E42E3D" w:rsidRDefault="00E42E3D" w:rsidP="0028416A">
            <w:pPr>
              <w:spacing w:line="264" w:lineRule="auto"/>
              <w:jc w:val="both"/>
              <w:rPr>
                <w:rFonts w:ascii="Times New Roman" w:hAnsi="Times New Roman" w:cs="Times New Roman"/>
                <w:b/>
                <w:bCs/>
                <w:sz w:val="24"/>
                <w:szCs w:val="24"/>
              </w:rPr>
            </w:pPr>
            <w:r w:rsidRPr="00E01481">
              <w:rPr>
                <w:rFonts w:ascii="Times New Roman" w:eastAsia="Times New Roman" w:hAnsi="Times New Roman" w:cs="Times New Roman"/>
                <w:b/>
                <w:bCs/>
                <w:sz w:val="23"/>
                <w:szCs w:val="23"/>
              </w:rPr>
              <w:t xml:space="preserve">Foreign Trade Policy: </w:t>
            </w:r>
            <w:r w:rsidRPr="00E01481">
              <w:rPr>
                <w:rFonts w:ascii="Times New Roman" w:eastAsia="Times New Roman" w:hAnsi="Times New Roman" w:cs="Times New Roman"/>
                <w:sz w:val="23"/>
                <w:szCs w:val="23"/>
              </w:rPr>
              <w:t>Introduction, Objectives of Foreign Trade Policy, Instruments, of trade policy, Phases of Foreign Trade Policy, Highlights of Foreign Trade Policy 2015-20, Foreign Trade Policy 2021-26, Expectations from FTP – Export Promotion Schemes: Remission of Duty or Taxes on Export Products (RoDTEP) scheme - Service Exports from India Scheme (SEIS) – District Export Hubs</w:t>
            </w:r>
          </w:p>
        </w:tc>
        <w:tc>
          <w:tcPr>
            <w:tcW w:w="2605" w:type="dxa"/>
          </w:tcPr>
          <w:p w:rsidR="00E42E3D" w:rsidRDefault="00E42E3D" w:rsidP="0028416A">
            <w:pPr>
              <w:spacing w:line="264" w:lineRule="auto"/>
              <w:jc w:val="both"/>
              <w:rPr>
                <w:rFonts w:ascii="Times New Roman" w:hAnsi="Times New Roman" w:cs="Times New Roman"/>
                <w:sz w:val="24"/>
                <w:szCs w:val="24"/>
              </w:rPr>
            </w:pPr>
            <w:r w:rsidRPr="00E42E3D">
              <w:rPr>
                <w:rFonts w:ascii="Times New Roman" w:hAnsi="Times New Roman" w:cs="Times New Roman"/>
                <w:sz w:val="24"/>
                <w:szCs w:val="24"/>
              </w:rPr>
              <w:t>Members proposed that Chapter 2 of the curriculum be dedicated to Foreign Trade Policy, which is a concept that students should study.</w:t>
            </w:r>
          </w:p>
        </w:tc>
      </w:tr>
      <w:tr w:rsidR="00E42E3D" w:rsidTr="00984AC1">
        <w:tc>
          <w:tcPr>
            <w:tcW w:w="3415" w:type="dxa"/>
          </w:tcPr>
          <w:p w:rsidR="00E42E3D" w:rsidRPr="00E42E3D" w:rsidRDefault="00E42E3D" w:rsidP="0028416A">
            <w:pPr>
              <w:spacing w:line="264" w:lineRule="auto"/>
              <w:jc w:val="both"/>
              <w:rPr>
                <w:rFonts w:ascii="Times New Roman" w:eastAsia="Times New Roman" w:hAnsi="Times New Roman" w:cs="Times New Roman"/>
                <w:b/>
                <w:bCs/>
                <w:sz w:val="24"/>
                <w:szCs w:val="24"/>
              </w:rPr>
            </w:pPr>
            <w:r w:rsidRPr="00E42E3D">
              <w:rPr>
                <w:rFonts w:ascii="Times New Roman" w:eastAsia="Times New Roman" w:hAnsi="Times New Roman" w:cs="Times New Roman"/>
                <w:b/>
                <w:bCs/>
                <w:sz w:val="24"/>
                <w:szCs w:val="24"/>
              </w:rPr>
              <w:t xml:space="preserve">Chapter 2: </w:t>
            </w:r>
          </w:p>
          <w:p w:rsidR="00E42E3D" w:rsidRPr="00E42E3D" w:rsidRDefault="00E42E3D" w:rsidP="0028416A">
            <w:pPr>
              <w:spacing w:line="264" w:lineRule="auto"/>
              <w:jc w:val="both"/>
              <w:rPr>
                <w:rFonts w:ascii="Times New Roman" w:eastAsia="Times New Roman" w:hAnsi="Times New Roman" w:cs="Times New Roman"/>
                <w:sz w:val="24"/>
                <w:szCs w:val="24"/>
              </w:rPr>
            </w:pPr>
            <w:r w:rsidRPr="00E42E3D">
              <w:rPr>
                <w:rFonts w:ascii="Times New Roman" w:eastAsia="Times New Roman" w:hAnsi="Times New Roman" w:cs="Times New Roman"/>
                <w:sz w:val="24"/>
                <w:szCs w:val="24"/>
              </w:rPr>
              <w:t>A.</w:t>
            </w:r>
            <w:r w:rsidRPr="00E42E3D">
              <w:rPr>
                <w:rFonts w:ascii="Times New Roman" w:eastAsia="Times New Roman" w:hAnsi="Times New Roman" w:cs="Times New Roman"/>
                <w:sz w:val="24"/>
                <w:szCs w:val="24"/>
              </w:rPr>
              <w:tab/>
              <w:t>Balance of Payment Account- Components of BOP: Current Account, Capital Account, Official Reserve Account; Disequilibrium in BOP; Correction of disequilibrium</w:t>
            </w:r>
          </w:p>
          <w:p w:rsidR="00E42E3D" w:rsidRPr="00E42E3D" w:rsidRDefault="00E42E3D" w:rsidP="0028416A">
            <w:pPr>
              <w:spacing w:line="264" w:lineRule="auto"/>
              <w:jc w:val="both"/>
              <w:rPr>
                <w:rFonts w:ascii="Times New Roman" w:eastAsia="Times New Roman" w:hAnsi="Times New Roman" w:cs="Times New Roman"/>
                <w:sz w:val="24"/>
                <w:szCs w:val="24"/>
              </w:rPr>
            </w:pPr>
            <w:r w:rsidRPr="00E42E3D">
              <w:rPr>
                <w:rFonts w:ascii="Times New Roman" w:eastAsia="Times New Roman" w:hAnsi="Times New Roman" w:cs="Times New Roman"/>
                <w:sz w:val="24"/>
                <w:szCs w:val="24"/>
              </w:rPr>
              <w:t>B.</w:t>
            </w:r>
            <w:r w:rsidRPr="00E42E3D">
              <w:rPr>
                <w:rFonts w:ascii="Times New Roman" w:eastAsia="Times New Roman" w:hAnsi="Times New Roman" w:cs="Times New Roman"/>
                <w:sz w:val="24"/>
                <w:szCs w:val="24"/>
              </w:rPr>
              <w:tab/>
              <w:t>Foreign Exchange Transactions: Concept, Types of Foreign Exchange Transactions: TOD, TOM, Spot, Forward, Future Swap, Option - Nostro, Vostro, Loro Accounts - Swap transaction facilities provided by commercial banks</w:t>
            </w:r>
          </w:p>
          <w:p w:rsidR="00E42E3D" w:rsidRPr="00E42E3D" w:rsidRDefault="00E42E3D" w:rsidP="0028416A">
            <w:pPr>
              <w:spacing w:line="264" w:lineRule="auto"/>
              <w:jc w:val="both"/>
              <w:rPr>
                <w:rFonts w:ascii="Times New Roman" w:eastAsia="Times New Roman" w:hAnsi="Times New Roman" w:cs="Times New Roman"/>
                <w:sz w:val="24"/>
                <w:szCs w:val="24"/>
              </w:rPr>
            </w:pPr>
            <w:r w:rsidRPr="00E42E3D">
              <w:rPr>
                <w:rFonts w:ascii="Times New Roman" w:eastAsia="Times New Roman" w:hAnsi="Times New Roman" w:cs="Times New Roman"/>
                <w:sz w:val="24"/>
                <w:szCs w:val="24"/>
              </w:rPr>
              <w:t>C.</w:t>
            </w:r>
            <w:r w:rsidRPr="00E42E3D">
              <w:rPr>
                <w:rFonts w:ascii="Times New Roman" w:eastAsia="Times New Roman" w:hAnsi="Times New Roman" w:cs="Times New Roman"/>
                <w:sz w:val="24"/>
                <w:szCs w:val="24"/>
              </w:rPr>
              <w:tab/>
              <w:t xml:space="preserve">Foreign Exchange Rate: Meaning – Foreign Exchange Market, Functions- Demand for foreign exchange – Supply of foreign exchange – Equilibrium in foreign exchange market – Types of Foreign Exchange Rates – Determinants of Exchange Rates – Appreciation &amp; Depreciation on Indian Rupee – Effects of Appreciation - Reasons for </w:t>
            </w:r>
            <w:r w:rsidRPr="00E42E3D">
              <w:rPr>
                <w:rFonts w:ascii="Times New Roman" w:eastAsia="Times New Roman" w:hAnsi="Times New Roman" w:cs="Times New Roman"/>
                <w:sz w:val="24"/>
                <w:szCs w:val="24"/>
              </w:rPr>
              <w:lastRenderedPageBreak/>
              <w:t>depreciation of Rupee – Effect of depreciation of Rupee in India – Measures to control fall in rupee</w:t>
            </w:r>
          </w:p>
        </w:tc>
        <w:tc>
          <w:tcPr>
            <w:tcW w:w="3330" w:type="dxa"/>
          </w:tcPr>
          <w:p w:rsidR="00E42E3D" w:rsidRPr="00E42E3D" w:rsidRDefault="00E42E3D" w:rsidP="0028416A">
            <w:pPr>
              <w:spacing w:line="264" w:lineRule="auto"/>
              <w:jc w:val="both"/>
              <w:rPr>
                <w:rFonts w:ascii="Times New Roman" w:hAnsi="Times New Roman" w:cs="Times New Roman"/>
                <w:b/>
                <w:bCs/>
                <w:sz w:val="24"/>
                <w:szCs w:val="24"/>
              </w:rPr>
            </w:pPr>
            <w:r w:rsidRPr="00E42E3D">
              <w:rPr>
                <w:rFonts w:ascii="Times New Roman" w:hAnsi="Times New Roman" w:cs="Times New Roman"/>
                <w:b/>
                <w:bCs/>
                <w:sz w:val="24"/>
                <w:szCs w:val="24"/>
              </w:rPr>
              <w:lastRenderedPageBreak/>
              <w:t>Chapter 3</w:t>
            </w:r>
          </w:p>
          <w:p w:rsidR="00E42E3D" w:rsidRPr="00E42E3D" w:rsidRDefault="00E42E3D" w:rsidP="0028416A">
            <w:pPr>
              <w:spacing w:line="264" w:lineRule="auto"/>
              <w:jc w:val="both"/>
              <w:rPr>
                <w:rFonts w:ascii="Times New Roman" w:hAnsi="Times New Roman" w:cs="Times New Roman"/>
                <w:sz w:val="24"/>
                <w:szCs w:val="24"/>
              </w:rPr>
            </w:pPr>
            <w:r w:rsidRPr="00E42E3D">
              <w:rPr>
                <w:rFonts w:ascii="Times New Roman" w:hAnsi="Times New Roman" w:cs="Times New Roman"/>
                <w:sz w:val="24"/>
                <w:szCs w:val="24"/>
              </w:rPr>
              <w:t>A.</w:t>
            </w:r>
            <w:r w:rsidRPr="00E42E3D">
              <w:rPr>
                <w:rFonts w:ascii="Times New Roman" w:hAnsi="Times New Roman" w:cs="Times New Roman"/>
                <w:sz w:val="24"/>
                <w:szCs w:val="24"/>
              </w:rPr>
              <w:tab/>
              <w:t xml:space="preserve">Balance of Payment Account- Components of BOP: Current Account, Capital Account, Official Reserve Account; Disequilibrium in BOP - Correction of disequilibrium: Determination of Foreign Exchange Rates: concepts of Depreciation, Appreciation, Revaluation and Devaluation. - Impact of disequilibrium in BOP A/c. on exchange rate, appreciation, depreciation </w:t>
            </w:r>
          </w:p>
          <w:p w:rsidR="00E42E3D" w:rsidRDefault="00E42E3D" w:rsidP="0028416A">
            <w:pPr>
              <w:spacing w:line="264" w:lineRule="auto"/>
              <w:jc w:val="both"/>
              <w:rPr>
                <w:rFonts w:ascii="Times New Roman" w:hAnsi="Times New Roman" w:cs="Times New Roman"/>
                <w:sz w:val="24"/>
                <w:szCs w:val="24"/>
              </w:rPr>
            </w:pPr>
            <w:r w:rsidRPr="00E42E3D">
              <w:rPr>
                <w:rFonts w:ascii="Times New Roman" w:hAnsi="Times New Roman" w:cs="Times New Roman"/>
                <w:sz w:val="24"/>
                <w:szCs w:val="24"/>
              </w:rPr>
              <w:t>B.</w:t>
            </w:r>
            <w:r w:rsidRPr="00E42E3D">
              <w:rPr>
                <w:rFonts w:ascii="Times New Roman" w:hAnsi="Times New Roman" w:cs="Times New Roman"/>
                <w:sz w:val="24"/>
                <w:szCs w:val="24"/>
              </w:rPr>
              <w:tab/>
              <w:t>Foreign Exchange Transactions: Concept, Types and calculations of Foreign Exchange Transactions: TOD, TOM, Spot, Forward, Future Swap, Option - Nostro, Vostro, Loro Accounts - Swap transaction facilities provided by commercial banks</w:t>
            </w:r>
          </w:p>
        </w:tc>
        <w:tc>
          <w:tcPr>
            <w:tcW w:w="2605" w:type="dxa"/>
          </w:tcPr>
          <w:p w:rsidR="00E42E3D" w:rsidRDefault="00E42E3D" w:rsidP="0028416A">
            <w:pPr>
              <w:spacing w:line="264" w:lineRule="auto"/>
              <w:jc w:val="both"/>
              <w:rPr>
                <w:rFonts w:ascii="Times New Roman" w:hAnsi="Times New Roman" w:cs="Times New Roman"/>
                <w:sz w:val="24"/>
                <w:szCs w:val="24"/>
              </w:rPr>
            </w:pPr>
            <w:r>
              <w:rPr>
                <w:rFonts w:ascii="Times New Roman" w:hAnsi="Times New Roman" w:cs="Times New Roman"/>
                <w:sz w:val="24"/>
                <w:szCs w:val="24"/>
              </w:rPr>
              <w:t>It was suggested by the member experts that Chapter No. 2 should be considered as Chapter No. 3 with modifications of including ‘C” part in ‘A’ part of the Chapter</w:t>
            </w:r>
          </w:p>
        </w:tc>
      </w:tr>
      <w:tr w:rsidR="00984AC1" w:rsidTr="00984AC1">
        <w:tc>
          <w:tcPr>
            <w:tcW w:w="3415" w:type="dxa"/>
          </w:tcPr>
          <w:p w:rsidR="00984AC1" w:rsidRDefault="00984AC1" w:rsidP="0028416A">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Chapter 4: International Economic Institutions </w:t>
            </w:r>
          </w:p>
          <w:p w:rsidR="00984AC1" w:rsidRDefault="00984AC1" w:rsidP="0028416A">
            <w:pPr>
              <w:pStyle w:val="ListParagraph"/>
              <w:numPr>
                <w:ilvl w:val="0"/>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Monetary Fund-Objectives, Functions, Organizational Structure</w:t>
            </w:r>
          </w:p>
          <w:p w:rsidR="00984AC1" w:rsidRPr="00E42E3D" w:rsidRDefault="00984AC1" w:rsidP="0028416A">
            <w:pPr>
              <w:pStyle w:val="ListParagraph"/>
              <w:numPr>
                <w:ilvl w:val="0"/>
                <w:numId w:val="5"/>
              </w:numPr>
              <w:spacing w:line="264"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World Bank-Objectives, Functions, Organizational Structure </w:t>
            </w:r>
          </w:p>
          <w:p w:rsidR="00984AC1" w:rsidRDefault="00984AC1" w:rsidP="0028416A">
            <w:pPr>
              <w:pStyle w:val="ListParagraph"/>
              <w:numPr>
                <w:ilvl w:val="0"/>
                <w:numId w:val="5"/>
              </w:numPr>
              <w:spacing w:line="264" w:lineRule="auto"/>
              <w:jc w:val="both"/>
              <w:rPr>
                <w:rFonts w:ascii="Times New Roman" w:hAnsi="Times New Roman" w:cs="Times New Roman"/>
                <w:sz w:val="24"/>
                <w:szCs w:val="24"/>
              </w:rPr>
            </w:pPr>
            <w:r>
              <w:rPr>
                <w:rFonts w:ascii="Times New Roman" w:eastAsia="Times New Roman" w:hAnsi="Times New Roman" w:cs="Times New Roman"/>
                <w:sz w:val="24"/>
                <w:szCs w:val="24"/>
              </w:rPr>
              <w:t>World Trade Organization -Objectives, Functions, Principles</w:t>
            </w:r>
          </w:p>
        </w:tc>
        <w:tc>
          <w:tcPr>
            <w:tcW w:w="3330" w:type="dxa"/>
          </w:tcPr>
          <w:p w:rsidR="00984AC1" w:rsidRDefault="00984AC1" w:rsidP="0028416A">
            <w:pPr>
              <w:spacing w:line="264" w:lineRule="auto"/>
              <w:jc w:val="both"/>
              <w:rPr>
                <w:rFonts w:ascii="Times New Roman" w:eastAsia="Times New Roman" w:hAnsi="Times New Roman" w:cs="Times New Roman"/>
                <w:sz w:val="23"/>
                <w:szCs w:val="23"/>
                <w:lang w:val="en-IN"/>
              </w:rPr>
            </w:pPr>
            <w:r>
              <w:rPr>
                <w:rFonts w:ascii="Times New Roman" w:eastAsia="Times New Roman" w:hAnsi="Times New Roman" w:cs="Times New Roman"/>
                <w:sz w:val="23"/>
                <w:szCs w:val="23"/>
                <w:lang w:val="en-IN"/>
              </w:rPr>
              <w:t>Chapter 4:</w:t>
            </w:r>
          </w:p>
          <w:p w:rsidR="00984AC1" w:rsidRDefault="00984AC1" w:rsidP="0028416A">
            <w:pPr>
              <w:spacing w:line="264" w:lineRule="auto"/>
              <w:jc w:val="both"/>
              <w:rPr>
                <w:rFonts w:ascii="Times New Roman" w:hAnsi="Times New Roman" w:cs="Times New Roman"/>
                <w:sz w:val="24"/>
                <w:szCs w:val="24"/>
              </w:rPr>
            </w:pPr>
            <w:r w:rsidRPr="00173655">
              <w:rPr>
                <w:rFonts w:ascii="Times New Roman" w:eastAsia="Times New Roman" w:hAnsi="Times New Roman" w:cs="Times New Roman"/>
                <w:sz w:val="23"/>
                <w:szCs w:val="23"/>
                <w:lang w:val="en-IN"/>
              </w:rPr>
              <w:t>Financing of export and imports - EXIM Bank, Commercial Banks, Foreign Banks under Priority Sector Lending</w:t>
            </w:r>
          </w:p>
        </w:tc>
        <w:tc>
          <w:tcPr>
            <w:tcW w:w="2605" w:type="dxa"/>
          </w:tcPr>
          <w:p w:rsidR="00984AC1" w:rsidRDefault="00984AC1" w:rsidP="0028416A">
            <w:pPr>
              <w:spacing w:line="264" w:lineRule="auto"/>
              <w:jc w:val="both"/>
              <w:rPr>
                <w:rFonts w:ascii="Times New Roman" w:hAnsi="Times New Roman" w:cs="Times New Roman"/>
                <w:sz w:val="24"/>
                <w:szCs w:val="24"/>
              </w:rPr>
            </w:pPr>
            <w:r w:rsidRPr="00984AC1">
              <w:rPr>
                <w:rFonts w:ascii="Times New Roman" w:hAnsi="Times New Roman" w:cs="Times New Roman"/>
                <w:sz w:val="24"/>
                <w:szCs w:val="24"/>
              </w:rPr>
              <w:t>Dr. Damodar Kulkarni proposed that the IMF, World Bank, and World Trade Organization be dropped from the curriculum.</w:t>
            </w:r>
          </w:p>
        </w:tc>
      </w:tr>
      <w:bookmarkEnd w:id="3"/>
    </w:tbl>
    <w:p w:rsidR="00DF1440" w:rsidRPr="00D46FEA" w:rsidRDefault="00DF1440" w:rsidP="00B9522B">
      <w:pPr>
        <w:spacing w:after="0" w:line="360" w:lineRule="auto"/>
        <w:jc w:val="both"/>
        <w:rPr>
          <w:rFonts w:ascii="Times New Roman" w:hAnsi="Times New Roman" w:cs="Times New Roman"/>
          <w:sz w:val="12"/>
          <w:szCs w:val="12"/>
        </w:rPr>
      </w:pPr>
    </w:p>
    <w:p w:rsidR="00D46FEA" w:rsidRPr="00D46FEA" w:rsidRDefault="00D46FEA" w:rsidP="0028416A">
      <w:pPr>
        <w:spacing w:after="0" w:line="336" w:lineRule="auto"/>
        <w:jc w:val="both"/>
        <w:rPr>
          <w:rFonts w:ascii="Times New Roman" w:hAnsi="Times New Roman" w:cs="Times New Roman"/>
          <w:b/>
          <w:bCs/>
          <w:i/>
          <w:iCs/>
          <w:sz w:val="24"/>
          <w:szCs w:val="24"/>
        </w:rPr>
      </w:pPr>
      <w:r w:rsidRPr="00ED52AB">
        <w:rPr>
          <w:rStyle w:val="jss985"/>
          <w:rFonts w:ascii="Times New Roman" w:hAnsi="Times New Roman" w:cs="Times New Roman"/>
          <w:b/>
          <w:bCs/>
          <w:sz w:val="24"/>
          <w:szCs w:val="24"/>
        </w:rPr>
        <w:t>Resolution:</w:t>
      </w:r>
      <w:r>
        <w:rPr>
          <w:rStyle w:val="jss985"/>
          <w:rFonts w:ascii="Times New Roman" w:hAnsi="Times New Roman" w:cs="Times New Roman"/>
          <w:sz w:val="24"/>
          <w:szCs w:val="24"/>
        </w:rPr>
        <w:t>I</w:t>
      </w:r>
      <w:r w:rsidRPr="00D46FEA">
        <w:rPr>
          <w:rStyle w:val="jss985"/>
          <w:rFonts w:ascii="Times New Roman" w:hAnsi="Times New Roman" w:cs="Times New Roman"/>
          <w:sz w:val="24"/>
          <w:szCs w:val="24"/>
        </w:rPr>
        <w:t xml:space="preserve">t was unanimously decided after extensive discussion that </w:t>
      </w:r>
      <w:r w:rsidRPr="00D46FEA">
        <w:rPr>
          <w:rStyle w:val="jss985"/>
          <w:rFonts w:ascii="Times New Roman" w:hAnsi="Times New Roman" w:cs="Times New Roman"/>
          <w:b/>
          <w:bCs/>
          <w:i/>
          <w:iCs/>
          <w:sz w:val="24"/>
          <w:szCs w:val="24"/>
        </w:rPr>
        <w:t xml:space="preserve">“The revised B.COM II curriculum for courses under the Board of Studies of Commerce and Management was approved and recommended to the Academic Council for approval </w:t>
      </w:r>
      <w:r>
        <w:rPr>
          <w:rStyle w:val="jss985"/>
          <w:rFonts w:ascii="Times New Roman" w:hAnsi="Times New Roman" w:cs="Times New Roman"/>
          <w:b/>
          <w:bCs/>
          <w:i/>
          <w:iCs/>
          <w:sz w:val="24"/>
          <w:szCs w:val="24"/>
        </w:rPr>
        <w:t>of</w:t>
      </w:r>
      <w:r w:rsidRPr="00D46FEA">
        <w:rPr>
          <w:rStyle w:val="jss985"/>
          <w:rFonts w:ascii="Times New Roman" w:hAnsi="Times New Roman" w:cs="Times New Roman"/>
          <w:b/>
          <w:bCs/>
          <w:i/>
          <w:iCs/>
          <w:sz w:val="24"/>
          <w:szCs w:val="24"/>
        </w:rPr>
        <w:t xml:space="preserve"> its implementation w.e.f. Academic Year 2021-22.”</w:t>
      </w:r>
    </w:p>
    <w:p w:rsidR="00D46FEA" w:rsidRPr="00D46FEA" w:rsidRDefault="00D46FEA" w:rsidP="0028416A">
      <w:pPr>
        <w:spacing w:after="0" w:line="336" w:lineRule="auto"/>
        <w:jc w:val="both"/>
        <w:rPr>
          <w:rFonts w:ascii="Times New Roman" w:hAnsi="Times New Roman" w:cs="Times New Roman"/>
          <w:b/>
          <w:bCs/>
          <w:sz w:val="8"/>
          <w:szCs w:val="8"/>
        </w:rPr>
      </w:pPr>
    </w:p>
    <w:p w:rsidR="00420FC9" w:rsidRDefault="00420FC9" w:rsidP="0028416A">
      <w:pPr>
        <w:spacing w:after="0" w:line="33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 No. 3: </w:t>
      </w:r>
      <w:r w:rsidRPr="00E132F2">
        <w:rPr>
          <w:rFonts w:ascii="Times New Roman" w:hAnsi="Times New Roman" w:cs="Times New Roman"/>
          <w:b/>
          <w:bCs/>
          <w:sz w:val="24"/>
          <w:szCs w:val="24"/>
        </w:rPr>
        <w:t xml:space="preserve">To discuss and approve the </w:t>
      </w:r>
      <w:r>
        <w:rPr>
          <w:rFonts w:ascii="Times New Roman" w:hAnsi="Times New Roman" w:cs="Times New Roman"/>
          <w:b/>
          <w:bCs/>
          <w:sz w:val="24"/>
          <w:szCs w:val="24"/>
        </w:rPr>
        <w:t xml:space="preserve">Revised Syllabus </w:t>
      </w:r>
      <w:r w:rsidRPr="00E132F2">
        <w:rPr>
          <w:rFonts w:ascii="Times New Roman" w:hAnsi="Times New Roman" w:cs="Times New Roman"/>
          <w:b/>
          <w:bCs/>
          <w:sz w:val="24"/>
          <w:szCs w:val="24"/>
        </w:rPr>
        <w:t xml:space="preserve">of </w:t>
      </w:r>
      <w:r>
        <w:rPr>
          <w:rFonts w:ascii="Times New Roman" w:hAnsi="Times New Roman" w:cs="Times New Roman"/>
          <w:b/>
          <w:bCs/>
          <w:sz w:val="24"/>
          <w:szCs w:val="24"/>
        </w:rPr>
        <w:t>M</w:t>
      </w:r>
      <w:r w:rsidRPr="00E132F2">
        <w:rPr>
          <w:rFonts w:ascii="Times New Roman" w:hAnsi="Times New Roman" w:cs="Times New Roman"/>
          <w:b/>
          <w:bCs/>
          <w:sz w:val="24"/>
          <w:szCs w:val="24"/>
        </w:rPr>
        <w:t xml:space="preserve">. COM II </w:t>
      </w:r>
      <w:r>
        <w:rPr>
          <w:rFonts w:ascii="Times New Roman" w:hAnsi="Times New Roman" w:cs="Times New Roman"/>
          <w:b/>
          <w:bCs/>
          <w:sz w:val="24"/>
          <w:szCs w:val="24"/>
        </w:rPr>
        <w:t xml:space="preserve">for Semester III and IV </w:t>
      </w:r>
      <w:r w:rsidRPr="00E132F2">
        <w:rPr>
          <w:rFonts w:ascii="Times New Roman" w:hAnsi="Times New Roman" w:cs="Times New Roman"/>
          <w:b/>
          <w:bCs/>
          <w:sz w:val="24"/>
          <w:szCs w:val="24"/>
        </w:rPr>
        <w:t>under autonomy</w:t>
      </w:r>
    </w:p>
    <w:p w:rsidR="00D46FEA" w:rsidRDefault="0060133B" w:rsidP="0028416A">
      <w:pPr>
        <w:spacing w:after="0" w:line="336" w:lineRule="auto"/>
        <w:jc w:val="both"/>
        <w:rPr>
          <w:rFonts w:ascii="Times New Roman" w:hAnsi="Times New Roman" w:cs="Times New Roman"/>
          <w:sz w:val="24"/>
          <w:szCs w:val="24"/>
        </w:rPr>
      </w:pPr>
      <w:r w:rsidRPr="0060133B">
        <w:rPr>
          <w:rFonts w:ascii="Times New Roman" w:hAnsi="Times New Roman" w:cs="Times New Roman"/>
          <w:sz w:val="24"/>
          <w:szCs w:val="24"/>
        </w:rPr>
        <w:t>Dr. Ms. V K Purohit, Chairman of BOS, then began to present the M.COM II Revised Syllabus for Semesters III and IV.She began by presenting the M. Com II Structure, which had been accepted at the previous meeting's 2nd BOS Meeting on</w:t>
      </w:r>
      <w:r w:rsidR="009E25A5" w:rsidRPr="009B671B">
        <w:rPr>
          <w:rFonts w:ascii="Times New Roman" w:hAnsi="Times New Roman" w:cs="Times New Roman"/>
          <w:sz w:val="24"/>
          <w:szCs w:val="24"/>
        </w:rPr>
        <w:t>March 16, 2021</w:t>
      </w:r>
      <w:r w:rsidR="009E25A5">
        <w:rPr>
          <w:rFonts w:ascii="Times New Roman" w:hAnsi="Times New Roman" w:cs="Times New Roman"/>
          <w:sz w:val="24"/>
          <w:szCs w:val="24"/>
        </w:rPr>
        <w:t>.</w:t>
      </w:r>
      <w:bookmarkStart w:id="4" w:name="_GoBack"/>
      <w:bookmarkEnd w:id="4"/>
    </w:p>
    <w:p w:rsidR="00D46FEA" w:rsidRDefault="00D46FEA" w:rsidP="00DF1440">
      <w:pPr>
        <w:spacing w:after="0" w:line="360" w:lineRule="auto"/>
        <w:jc w:val="both"/>
        <w:rPr>
          <w:rFonts w:ascii="Times New Roman" w:hAnsi="Times New Roman" w:cs="Times New Roman"/>
          <w:sz w:val="24"/>
          <w:szCs w:val="24"/>
        </w:rPr>
      </w:pPr>
      <w:r w:rsidRPr="0060133B">
        <w:rPr>
          <w:rFonts w:ascii="Times New Roman" w:hAnsi="Times New Roman" w:cs="Times New Roman"/>
          <w:b/>
          <w:bCs/>
          <w:sz w:val="24"/>
          <w:szCs w:val="24"/>
        </w:rPr>
        <w:t xml:space="preserve">1) </w:t>
      </w:r>
      <w:r w:rsidR="0028416A">
        <w:rPr>
          <w:rFonts w:ascii="Times New Roman" w:hAnsi="Times New Roman" w:cs="Times New Roman"/>
          <w:b/>
          <w:bCs/>
          <w:sz w:val="24"/>
          <w:szCs w:val="24"/>
        </w:rPr>
        <w:t xml:space="preserve">Course: </w:t>
      </w:r>
      <w:r w:rsidRPr="0060133B">
        <w:rPr>
          <w:rFonts w:ascii="Times New Roman" w:hAnsi="Times New Roman" w:cs="Times New Roman"/>
          <w:b/>
          <w:bCs/>
          <w:sz w:val="24"/>
          <w:szCs w:val="24"/>
        </w:rPr>
        <w:t>Business Finance:</w:t>
      </w:r>
    </w:p>
    <w:tbl>
      <w:tblPr>
        <w:tblStyle w:val="TableGrid"/>
        <w:tblW w:w="0" w:type="auto"/>
        <w:tblLook w:val="04A0"/>
      </w:tblPr>
      <w:tblGrid>
        <w:gridCol w:w="3055"/>
        <w:gridCol w:w="2973"/>
        <w:gridCol w:w="2929"/>
      </w:tblGrid>
      <w:tr w:rsidR="005B6E70" w:rsidTr="005B6E70">
        <w:tc>
          <w:tcPr>
            <w:tcW w:w="3116" w:type="dxa"/>
          </w:tcPr>
          <w:p w:rsidR="005B6E70" w:rsidRPr="007F73DC" w:rsidRDefault="005B6E70" w:rsidP="00075216">
            <w:pPr>
              <w:spacing w:line="288" w:lineRule="auto"/>
              <w:jc w:val="center"/>
              <w:rPr>
                <w:rFonts w:ascii="Times New Roman" w:hAnsi="Times New Roman" w:cs="Times New Roman"/>
                <w:b/>
                <w:bCs/>
                <w:sz w:val="24"/>
                <w:szCs w:val="24"/>
              </w:rPr>
            </w:pPr>
            <w:r w:rsidRPr="007F73DC">
              <w:rPr>
                <w:rFonts w:ascii="Times New Roman" w:hAnsi="Times New Roman" w:cs="Times New Roman"/>
                <w:b/>
                <w:bCs/>
                <w:sz w:val="24"/>
                <w:szCs w:val="24"/>
              </w:rPr>
              <w:t>Existing</w:t>
            </w:r>
          </w:p>
        </w:tc>
        <w:tc>
          <w:tcPr>
            <w:tcW w:w="3117" w:type="dxa"/>
          </w:tcPr>
          <w:p w:rsidR="005B6E70" w:rsidRPr="007F73DC" w:rsidRDefault="005B6E70" w:rsidP="00075216">
            <w:pPr>
              <w:spacing w:line="288" w:lineRule="auto"/>
              <w:jc w:val="center"/>
              <w:rPr>
                <w:rFonts w:ascii="Times New Roman" w:hAnsi="Times New Roman" w:cs="Times New Roman"/>
                <w:b/>
                <w:bCs/>
                <w:sz w:val="24"/>
                <w:szCs w:val="24"/>
              </w:rPr>
            </w:pPr>
            <w:r w:rsidRPr="007F73DC">
              <w:rPr>
                <w:rFonts w:ascii="Times New Roman" w:hAnsi="Times New Roman" w:cs="Times New Roman"/>
                <w:b/>
                <w:bCs/>
                <w:sz w:val="24"/>
                <w:szCs w:val="24"/>
              </w:rPr>
              <w:t>Proposed</w:t>
            </w:r>
          </w:p>
        </w:tc>
        <w:tc>
          <w:tcPr>
            <w:tcW w:w="3117" w:type="dxa"/>
          </w:tcPr>
          <w:p w:rsidR="005B6E70" w:rsidRPr="007F73DC" w:rsidRDefault="007F73DC" w:rsidP="00075216">
            <w:pPr>
              <w:spacing w:line="288" w:lineRule="auto"/>
              <w:jc w:val="center"/>
              <w:rPr>
                <w:rFonts w:ascii="Times New Roman" w:hAnsi="Times New Roman" w:cs="Times New Roman"/>
                <w:b/>
                <w:bCs/>
                <w:sz w:val="24"/>
                <w:szCs w:val="24"/>
              </w:rPr>
            </w:pPr>
            <w:r w:rsidRPr="007F73DC">
              <w:rPr>
                <w:rFonts w:ascii="Times New Roman" w:hAnsi="Times New Roman" w:cs="Times New Roman"/>
                <w:b/>
                <w:bCs/>
                <w:sz w:val="24"/>
                <w:szCs w:val="24"/>
              </w:rPr>
              <w:t>Reasons</w:t>
            </w:r>
          </w:p>
        </w:tc>
      </w:tr>
      <w:tr w:rsidR="007F73DC" w:rsidTr="005B6E70">
        <w:tc>
          <w:tcPr>
            <w:tcW w:w="3116" w:type="dxa"/>
          </w:tcPr>
          <w:p w:rsidR="007F73DC" w:rsidRPr="007F73DC" w:rsidRDefault="007F73DC" w:rsidP="00075216">
            <w:pPr>
              <w:spacing w:line="288" w:lineRule="auto"/>
              <w:jc w:val="both"/>
              <w:rPr>
                <w:rFonts w:ascii="Times New Roman" w:hAnsi="Times New Roman" w:cs="Times New Roman"/>
                <w:sz w:val="24"/>
                <w:szCs w:val="24"/>
              </w:rPr>
            </w:pPr>
            <w:r w:rsidRPr="007F73DC">
              <w:rPr>
                <w:rFonts w:ascii="Times New Roman" w:hAnsi="Times New Roman" w:cs="Times New Roman"/>
                <w:b/>
                <w:bCs/>
                <w:sz w:val="24"/>
                <w:szCs w:val="24"/>
              </w:rPr>
              <w:t>Chapter 2:</w:t>
            </w:r>
            <w:r w:rsidRPr="007F73DC">
              <w:rPr>
                <w:rFonts w:ascii="Times New Roman" w:hAnsi="Times New Roman" w:cs="Times New Roman"/>
                <w:sz w:val="24"/>
                <w:szCs w:val="24"/>
              </w:rPr>
              <w:t>Capitalization: Meaning of capitalization, Theories ofcapitalization, Cost theory v/s Earnings theory,overcapitalization and under capitalization, meaning,</w:t>
            </w:r>
          </w:p>
          <w:p w:rsidR="007F73DC" w:rsidRPr="007F73DC" w:rsidRDefault="007F73DC" w:rsidP="00075216">
            <w:pPr>
              <w:spacing w:line="288" w:lineRule="auto"/>
              <w:jc w:val="both"/>
              <w:rPr>
                <w:rFonts w:ascii="Times New Roman" w:hAnsi="Times New Roman" w:cs="Times New Roman"/>
                <w:sz w:val="24"/>
                <w:szCs w:val="24"/>
              </w:rPr>
            </w:pPr>
            <w:r w:rsidRPr="007F73DC">
              <w:rPr>
                <w:rFonts w:ascii="Times New Roman" w:hAnsi="Times New Roman" w:cs="Times New Roman"/>
                <w:sz w:val="24"/>
                <w:szCs w:val="24"/>
              </w:rPr>
              <w:t>causes, effects and remedies; overcapitalization v/sunder capitalization; balanced capitalization, meaning</w:t>
            </w:r>
          </w:p>
          <w:p w:rsidR="007F73DC" w:rsidRPr="007F73DC" w:rsidRDefault="007F73DC" w:rsidP="00075216">
            <w:pPr>
              <w:spacing w:line="288" w:lineRule="auto"/>
              <w:jc w:val="both"/>
              <w:rPr>
                <w:rFonts w:ascii="Times New Roman" w:hAnsi="Times New Roman" w:cs="Times New Roman"/>
                <w:b/>
                <w:bCs/>
                <w:sz w:val="24"/>
                <w:szCs w:val="24"/>
              </w:rPr>
            </w:pPr>
            <w:r w:rsidRPr="007F73DC">
              <w:rPr>
                <w:rFonts w:ascii="Times New Roman" w:hAnsi="Times New Roman" w:cs="Times New Roman"/>
                <w:sz w:val="24"/>
                <w:szCs w:val="24"/>
              </w:rPr>
              <w:t>and importance</w:t>
            </w:r>
          </w:p>
        </w:tc>
        <w:tc>
          <w:tcPr>
            <w:tcW w:w="3117" w:type="dxa"/>
          </w:tcPr>
          <w:p w:rsidR="007F73DC" w:rsidRPr="007F73DC" w:rsidRDefault="007F73DC" w:rsidP="00075216">
            <w:pPr>
              <w:spacing w:line="288"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Chapter 4: </w:t>
            </w:r>
            <w:r w:rsidRPr="003448AB">
              <w:rPr>
                <w:rFonts w:ascii="Times New Roman" w:hAnsi="Times New Roman" w:cs="Times New Roman"/>
                <w:b/>
                <w:bCs/>
                <w:sz w:val="24"/>
                <w:szCs w:val="24"/>
              </w:rPr>
              <w:t>Capitalization:</w:t>
            </w:r>
            <w:r w:rsidRPr="003448AB">
              <w:rPr>
                <w:rFonts w:ascii="Times New Roman" w:hAnsi="Times New Roman" w:cs="Times New Roman"/>
                <w:sz w:val="24"/>
                <w:szCs w:val="24"/>
              </w:rPr>
              <w:t xml:space="preserve"> Meaning of capitalization, Theories of capitalization, Cost theory v/s Earnings theory, overcapitalization and under capitalization, meaning, causes, effects and remedies; overcapitalization v/s under capitalization; balanced capitalization, meaning and importance</w:t>
            </w:r>
          </w:p>
        </w:tc>
        <w:tc>
          <w:tcPr>
            <w:tcW w:w="3117" w:type="dxa"/>
          </w:tcPr>
          <w:p w:rsidR="007F73DC" w:rsidRPr="007F73DC" w:rsidRDefault="007F73DC" w:rsidP="00075216">
            <w:pPr>
              <w:spacing w:line="288" w:lineRule="auto"/>
              <w:jc w:val="both"/>
              <w:rPr>
                <w:rFonts w:ascii="Times New Roman" w:hAnsi="Times New Roman" w:cs="Times New Roman"/>
                <w:sz w:val="24"/>
                <w:szCs w:val="24"/>
              </w:rPr>
            </w:pPr>
            <w:r w:rsidRPr="007F73DC">
              <w:rPr>
                <w:rFonts w:ascii="Times New Roman" w:hAnsi="Times New Roman" w:cs="Times New Roman"/>
                <w:sz w:val="24"/>
                <w:szCs w:val="24"/>
              </w:rPr>
              <w:t xml:space="preserve">Members of the BOS recommended that Chapters be arranged according to the contents of the themes, hence Chapter 2 should be treated as Chapter </w:t>
            </w:r>
            <w:r>
              <w:rPr>
                <w:rFonts w:ascii="Times New Roman" w:hAnsi="Times New Roman" w:cs="Times New Roman"/>
                <w:sz w:val="24"/>
                <w:szCs w:val="24"/>
              </w:rPr>
              <w:t>4</w:t>
            </w:r>
            <w:r w:rsidRPr="007F73DC">
              <w:rPr>
                <w:rFonts w:ascii="Times New Roman" w:hAnsi="Times New Roman" w:cs="Times New Roman"/>
                <w:sz w:val="24"/>
                <w:szCs w:val="24"/>
              </w:rPr>
              <w:t>.</w:t>
            </w:r>
          </w:p>
        </w:tc>
      </w:tr>
      <w:tr w:rsidR="007F73DC" w:rsidTr="005B6E70">
        <w:tc>
          <w:tcPr>
            <w:tcW w:w="3116" w:type="dxa"/>
          </w:tcPr>
          <w:p w:rsidR="007F73DC" w:rsidRPr="005B6E70" w:rsidRDefault="007F73DC" w:rsidP="00075216">
            <w:pPr>
              <w:spacing w:line="288" w:lineRule="auto"/>
              <w:jc w:val="both"/>
              <w:rPr>
                <w:rFonts w:ascii="Times New Roman" w:hAnsi="Times New Roman" w:cs="Times New Roman"/>
                <w:sz w:val="24"/>
                <w:szCs w:val="24"/>
              </w:rPr>
            </w:pPr>
            <w:r w:rsidRPr="007F73DC">
              <w:rPr>
                <w:rFonts w:ascii="Times New Roman" w:hAnsi="Times New Roman" w:cs="Times New Roman"/>
                <w:b/>
                <w:bCs/>
                <w:sz w:val="24"/>
                <w:szCs w:val="24"/>
              </w:rPr>
              <w:lastRenderedPageBreak/>
              <w:t>Chapter 3:</w:t>
            </w:r>
            <w:r w:rsidRPr="005B6E70">
              <w:rPr>
                <w:rFonts w:ascii="Times New Roman" w:hAnsi="Times New Roman" w:cs="Times New Roman"/>
                <w:sz w:val="24"/>
                <w:szCs w:val="24"/>
              </w:rPr>
              <w:t>Short term, medium term and Long-term Sources -Corporate Securities, Public Deposits, Self-financing</w:t>
            </w:r>
            <w:r>
              <w:rPr>
                <w:rFonts w:ascii="Times New Roman" w:hAnsi="Times New Roman" w:cs="Times New Roman"/>
                <w:sz w:val="24"/>
                <w:szCs w:val="24"/>
              </w:rPr>
              <w:t xml:space="preserve"> - </w:t>
            </w:r>
            <w:r w:rsidRPr="005B6E70">
              <w:rPr>
                <w:rFonts w:ascii="Times New Roman" w:hAnsi="Times New Roman" w:cs="Times New Roman"/>
                <w:sz w:val="24"/>
                <w:szCs w:val="24"/>
              </w:rPr>
              <w:t>Meaning, Advantages and Disadvantages- Origin and</w:t>
            </w:r>
          </w:p>
          <w:p w:rsidR="007F73DC" w:rsidRPr="005B6E70" w:rsidRDefault="007F73DC" w:rsidP="00075216">
            <w:pPr>
              <w:spacing w:line="288" w:lineRule="auto"/>
              <w:jc w:val="both"/>
              <w:rPr>
                <w:rFonts w:ascii="Times New Roman" w:hAnsi="Times New Roman" w:cs="Times New Roman"/>
                <w:sz w:val="24"/>
                <w:szCs w:val="24"/>
              </w:rPr>
            </w:pPr>
            <w:r w:rsidRPr="005B6E70">
              <w:rPr>
                <w:rFonts w:ascii="Times New Roman" w:hAnsi="Times New Roman" w:cs="Times New Roman"/>
                <w:sz w:val="24"/>
                <w:szCs w:val="24"/>
              </w:rPr>
              <w:t>growth of Mutual Funds in India, Characteristics - Role</w:t>
            </w:r>
          </w:p>
          <w:p w:rsidR="007F73DC" w:rsidRPr="005B6E70" w:rsidRDefault="007F73DC" w:rsidP="00075216">
            <w:pPr>
              <w:spacing w:line="288" w:lineRule="auto"/>
              <w:jc w:val="both"/>
              <w:rPr>
                <w:rFonts w:ascii="Times New Roman" w:hAnsi="Times New Roman" w:cs="Times New Roman"/>
                <w:sz w:val="24"/>
                <w:szCs w:val="24"/>
              </w:rPr>
            </w:pPr>
            <w:r w:rsidRPr="005B6E70">
              <w:rPr>
                <w:rFonts w:ascii="Times New Roman" w:hAnsi="Times New Roman" w:cs="Times New Roman"/>
                <w:sz w:val="24"/>
                <w:szCs w:val="24"/>
              </w:rPr>
              <w:t>in Importance - Types of Mutual Funds, entry load vs.</w:t>
            </w:r>
          </w:p>
          <w:p w:rsidR="007F73DC" w:rsidRPr="005B6E70" w:rsidRDefault="007F73DC" w:rsidP="00075216">
            <w:pPr>
              <w:spacing w:line="288" w:lineRule="auto"/>
              <w:jc w:val="both"/>
              <w:rPr>
                <w:rFonts w:ascii="Times New Roman" w:hAnsi="Times New Roman" w:cs="Times New Roman"/>
                <w:sz w:val="24"/>
                <w:szCs w:val="24"/>
              </w:rPr>
            </w:pPr>
            <w:r w:rsidRPr="005B6E70">
              <w:rPr>
                <w:rFonts w:ascii="Times New Roman" w:hAnsi="Times New Roman" w:cs="Times New Roman"/>
                <w:sz w:val="24"/>
                <w:szCs w:val="24"/>
              </w:rPr>
              <w:t>exit load funds - Factors affecting choice of mutual</w:t>
            </w:r>
          </w:p>
          <w:p w:rsidR="007F73DC" w:rsidRPr="005B6E70" w:rsidRDefault="007F73DC" w:rsidP="00075216">
            <w:pPr>
              <w:spacing w:line="288" w:lineRule="auto"/>
              <w:jc w:val="both"/>
              <w:rPr>
                <w:rFonts w:ascii="Times New Roman" w:hAnsi="Times New Roman" w:cs="Times New Roman"/>
                <w:sz w:val="24"/>
                <w:szCs w:val="24"/>
              </w:rPr>
            </w:pPr>
            <w:r w:rsidRPr="005B6E70">
              <w:rPr>
                <w:rFonts w:ascii="Times New Roman" w:hAnsi="Times New Roman" w:cs="Times New Roman"/>
                <w:sz w:val="24"/>
                <w:szCs w:val="24"/>
              </w:rPr>
              <w:t>funds - CRISIL mutual fund ranking and its usage,</w:t>
            </w:r>
          </w:p>
          <w:p w:rsidR="007F73DC" w:rsidRDefault="007F73DC" w:rsidP="00075216">
            <w:pPr>
              <w:spacing w:line="288" w:lineRule="auto"/>
              <w:jc w:val="both"/>
              <w:rPr>
                <w:rFonts w:ascii="Times New Roman" w:hAnsi="Times New Roman" w:cs="Times New Roman"/>
                <w:sz w:val="24"/>
                <w:szCs w:val="24"/>
              </w:rPr>
            </w:pPr>
            <w:r w:rsidRPr="005B6E70">
              <w:rPr>
                <w:rFonts w:ascii="Times New Roman" w:hAnsi="Times New Roman" w:cs="Times New Roman"/>
                <w:sz w:val="24"/>
                <w:szCs w:val="24"/>
              </w:rPr>
              <w:t>calculation and use of Net Asset Value</w:t>
            </w:r>
          </w:p>
          <w:p w:rsidR="007F73DC" w:rsidRDefault="007F73DC" w:rsidP="00075216">
            <w:pPr>
              <w:spacing w:line="288" w:lineRule="auto"/>
              <w:jc w:val="both"/>
              <w:rPr>
                <w:rFonts w:ascii="Times New Roman" w:hAnsi="Times New Roman" w:cs="Times New Roman"/>
                <w:sz w:val="24"/>
                <w:szCs w:val="24"/>
              </w:rPr>
            </w:pPr>
            <w:r w:rsidRPr="007F73DC">
              <w:rPr>
                <w:rFonts w:ascii="Times New Roman" w:hAnsi="Times New Roman" w:cs="Times New Roman"/>
                <w:b/>
                <w:bCs/>
                <w:sz w:val="24"/>
                <w:szCs w:val="24"/>
              </w:rPr>
              <w:t>Chapter 4:</w:t>
            </w:r>
            <w:r w:rsidRPr="005B6E70">
              <w:rPr>
                <w:rFonts w:ascii="Times New Roman" w:hAnsi="Times New Roman" w:cs="Times New Roman"/>
                <w:sz w:val="24"/>
                <w:szCs w:val="24"/>
              </w:rPr>
              <w:t>Forms of Foreign Capital, Role and Importance ofForeign Capital, Foreign Collaborations – meaning,Forms of Foreign Collaborations. New GovernmentPolicy – FDI inflows in India</w:t>
            </w:r>
          </w:p>
        </w:tc>
        <w:tc>
          <w:tcPr>
            <w:tcW w:w="3117" w:type="dxa"/>
          </w:tcPr>
          <w:p w:rsidR="007F73DC" w:rsidRPr="005B6E70" w:rsidRDefault="007F73DC" w:rsidP="00075216">
            <w:pPr>
              <w:spacing w:line="288" w:lineRule="auto"/>
              <w:jc w:val="both"/>
              <w:rPr>
                <w:rFonts w:ascii="Times New Roman" w:hAnsi="Times New Roman" w:cs="Times New Roman"/>
                <w:sz w:val="24"/>
                <w:szCs w:val="24"/>
              </w:rPr>
            </w:pPr>
            <w:r w:rsidRPr="007F73DC">
              <w:rPr>
                <w:rFonts w:ascii="Times New Roman" w:hAnsi="Times New Roman" w:cs="Times New Roman"/>
                <w:b/>
                <w:bCs/>
                <w:sz w:val="24"/>
                <w:szCs w:val="24"/>
              </w:rPr>
              <w:t>Chapter 2</w:t>
            </w:r>
            <w:r w:rsidRPr="005B6E70">
              <w:rPr>
                <w:rFonts w:ascii="Times New Roman" w:hAnsi="Times New Roman" w:cs="Times New Roman"/>
                <w:sz w:val="24"/>
                <w:szCs w:val="24"/>
              </w:rPr>
              <w:t xml:space="preserve">Short term, medium term and Long-term Sources - Internal and External Sources: Corporate Securities, Public Deposits, Self-financing – Meaning, Advantages and Disadvantages </w:t>
            </w:r>
          </w:p>
          <w:p w:rsidR="007F73DC" w:rsidRDefault="007F73DC" w:rsidP="00075216">
            <w:pPr>
              <w:spacing w:line="288" w:lineRule="auto"/>
              <w:jc w:val="both"/>
              <w:rPr>
                <w:rFonts w:ascii="Times New Roman" w:hAnsi="Times New Roman" w:cs="Times New Roman"/>
                <w:sz w:val="24"/>
                <w:szCs w:val="24"/>
              </w:rPr>
            </w:pPr>
            <w:r w:rsidRPr="005B6E70">
              <w:rPr>
                <w:rFonts w:ascii="Times New Roman" w:hAnsi="Times New Roman" w:cs="Times New Roman"/>
                <w:sz w:val="24"/>
                <w:szCs w:val="24"/>
              </w:rPr>
              <w:t>Forms of Foreign Capital, Role and Importance of Foreign Capital, Foreign Collaborations – meaning, Forms of Foreign Collaborations - New Government Policy – FDI inflows in India - External Commercial Borrowings</w:t>
            </w:r>
          </w:p>
        </w:tc>
        <w:tc>
          <w:tcPr>
            <w:tcW w:w="3117" w:type="dxa"/>
          </w:tcPr>
          <w:p w:rsidR="007F73DC"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sz w:val="24"/>
                <w:szCs w:val="24"/>
              </w:rPr>
              <w:t>According to BOS members, Chapters 3 and 4 should be integrated and merged with Internal and External Sources of Business Finance and included as Chapter 2 instead of 3 and 4</w:t>
            </w:r>
            <w:proofErr w:type="gramStart"/>
            <w:r w:rsidRPr="0060133B">
              <w:rPr>
                <w:rFonts w:ascii="Times New Roman" w:hAnsi="Times New Roman" w:cs="Times New Roman"/>
                <w:sz w:val="24"/>
                <w:szCs w:val="24"/>
              </w:rPr>
              <w:t>.</w:t>
            </w:r>
            <w:r w:rsidR="007F73DC">
              <w:rPr>
                <w:rFonts w:ascii="Times New Roman" w:hAnsi="Times New Roman" w:cs="Times New Roman"/>
                <w:sz w:val="24"/>
                <w:szCs w:val="24"/>
              </w:rPr>
              <w:t>.</w:t>
            </w:r>
            <w:proofErr w:type="gramEnd"/>
          </w:p>
        </w:tc>
      </w:tr>
      <w:tr w:rsidR="007F73DC" w:rsidTr="005B6E70">
        <w:tc>
          <w:tcPr>
            <w:tcW w:w="3116" w:type="dxa"/>
          </w:tcPr>
          <w:p w:rsidR="007F73DC" w:rsidRPr="007F73DC" w:rsidRDefault="007F73DC" w:rsidP="00075216">
            <w:pPr>
              <w:spacing w:line="288" w:lineRule="auto"/>
              <w:jc w:val="both"/>
              <w:rPr>
                <w:rFonts w:ascii="Times New Roman" w:hAnsi="Times New Roman" w:cs="Times New Roman"/>
                <w:b/>
                <w:bCs/>
                <w:sz w:val="24"/>
                <w:szCs w:val="24"/>
              </w:rPr>
            </w:pPr>
          </w:p>
        </w:tc>
        <w:tc>
          <w:tcPr>
            <w:tcW w:w="3117" w:type="dxa"/>
          </w:tcPr>
          <w:p w:rsidR="0060133B" w:rsidRPr="0060133B"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b/>
                <w:bCs/>
                <w:sz w:val="24"/>
                <w:szCs w:val="24"/>
              </w:rPr>
              <w:t>Chapter 3:</w:t>
            </w:r>
            <w:r w:rsidRPr="0060133B">
              <w:rPr>
                <w:rFonts w:ascii="Times New Roman" w:hAnsi="Times New Roman" w:cs="Times New Roman"/>
                <w:sz w:val="24"/>
                <w:szCs w:val="24"/>
              </w:rPr>
              <w:tab/>
              <w:t>A.</w:t>
            </w:r>
            <w:r w:rsidRPr="0060133B">
              <w:rPr>
                <w:rFonts w:ascii="Times New Roman" w:hAnsi="Times New Roman" w:cs="Times New Roman"/>
                <w:sz w:val="24"/>
                <w:szCs w:val="24"/>
              </w:rPr>
              <w:tab/>
              <w:t xml:space="preserve">Origin and growth of Mutual Funds in India (UTI) and post 1991, Characteristics - Role in Importance - Types of Mutual Funds, CRISIL mutual fund ranking and its usage </w:t>
            </w:r>
          </w:p>
          <w:p w:rsidR="0060133B" w:rsidRPr="0060133B"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sz w:val="24"/>
                <w:szCs w:val="24"/>
              </w:rPr>
              <w:t>B.</w:t>
            </w:r>
            <w:r w:rsidRPr="0060133B">
              <w:rPr>
                <w:rFonts w:ascii="Times New Roman" w:hAnsi="Times New Roman" w:cs="Times New Roman"/>
                <w:sz w:val="24"/>
                <w:szCs w:val="24"/>
              </w:rPr>
              <w:tab/>
              <w:t xml:space="preserve">Merchant banking: Concept – Nature – Scope of Merchant Banking – Merchant Banking in Indian - Institutional Structure - Regulation of Merchant Banking  </w:t>
            </w:r>
          </w:p>
          <w:p w:rsidR="007F73DC" w:rsidRPr="0060133B"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sz w:val="24"/>
                <w:szCs w:val="24"/>
              </w:rPr>
              <w:t>C.</w:t>
            </w:r>
            <w:r w:rsidRPr="0060133B">
              <w:rPr>
                <w:rFonts w:ascii="Times New Roman" w:hAnsi="Times New Roman" w:cs="Times New Roman"/>
                <w:sz w:val="24"/>
                <w:szCs w:val="24"/>
              </w:rPr>
              <w:tab/>
              <w:t xml:space="preserve">Venture Capital: </w:t>
            </w:r>
            <w:r w:rsidRPr="0060133B">
              <w:rPr>
                <w:rFonts w:ascii="Times New Roman" w:hAnsi="Times New Roman" w:cs="Times New Roman"/>
                <w:sz w:val="24"/>
                <w:szCs w:val="24"/>
              </w:rPr>
              <w:lastRenderedPageBreak/>
              <w:t>Concept, Features, Advantages, Disadvantages, Regulations passed by SEBI Venture Capital Industry in India – Forms of Venture Capital</w:t>
            </w:r>
          </w:p>
        </w:tc>
        <w:tc>
          <w:tcPr>
            <w:tcW w:w="3117" w:type="dxa"/>
          </w:tcPr>
          <w:p w:rsidR="0060133B" w:rsidRPr="0060133B"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sz w:val="24"/>
                <w:szCs w:val="24"/>
              </w:rPr>
              <w:lastRenderedPageBreak/>
              <w:t>In Semester III, it was chosen to focus on the sources of funding that are essential for Business.</w:t>
            </w:r>
          </w:p>
          <w:p w:rsidR="0060133B" w:rsidRPr="0060133B"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sz w:val="24"/>
                <w:szCs w:val="24"/>
              </w:rPr>
              <w:t>As a result, Chapter No. 3 (Venture Capital &amp; Mutual Funds) from Semester IV was taken up in Semester III.</w:t>
            </w:r>
          </w:p>
          <w:p w:rsidR="007F73DC" w:rsidRPr="007F73DC" w:rsidRDefault="0060133B" w:rsidP="00075216">
            <w:pPr>
              <w:spacing w:line="288" w:lineRule="auto"/>
              <w:jc w:val="both"/>
              <w:rPr>
                <w:rFonts w:ascii="Times New Roman" w:hAnsi="Times New Roman" w:cs="Times New Roman"/>
                <w:sz w:val="24"/>
                <w:szCs w:val="24"/>
              </w:rPr>
            </w:pPr>
            <w:r w:rsidRPr="0060133B">
              <w:rPr>
                <w:rFonts w:ascii="Times New Roman" w:hAnsi="Times New Roman" w:cs="Times New Roman"/>
                <w:sz w:val="24"/>
                <w:szCs w:val="24"/>
              </w:rPr>
              <w:t>Considering the requirement for commercial finance, it was also decided to add merchant banking.</w:t>
            </w:r>
          </w:p>
        </w:tc>
      </w:tr>
    </w:tbl>
    <w:p w:rsidR="00D46FEA" w:rsidRPr="00075216" w:rsidRDefault="00D46FEA" w:rsidP="00DF1440">
      <w:pPr>
        <w:spacing w:after="0" w:line="360" w:lineRule="auto"/>
        <w:jc w:val="both"/>
        <w:rPr>
          <w:rFonts w:ascii="Times New Roman" w:hAnsi="Times New Roman" w:cs="Times New Roman"/>
          <w:sz w:val="14"/>
          <w:szCs w:val="14"/>
        </w:rPr>
      </w:pPr>
    </w:p>
    <w:p w:rsidR="00D46FEA" w:rsidRDefault="0060133B" w:rsidP="0028416A">
      <w:pPr>
        <w:spacing w:after="0" w:line="312" w:lineRule="auto"/>
        <w:jc w:val="both"/>
        <w:rPr>
          <w:rFonts w:ascii="Times New Roman" w:hAnsi="Times New Roman" w:cs="Times New Roman"/>
          <w:b/>
          <w:bCs/>
          <w:sz w:val="24"/>
          <w:szCs w:val="24"/>
        </w:rPr>
      </w:pPr>
      <w:r w:rsidRPr="0060133B">
        <w:rPr>
          <w:rFonts w:ascii="Times New Roman" w:hAnsi="Times New Roman" w:cs="Times New Roman"/>
          <w:b/>
          <w:bCs/>
          <w:sz w:val="24"/>
          <w:szCs w:val="24"/>
        </w:rPr>
        <w:t xml:space="preserve">2) </w:t>
      </w:r>
      <w:r w:rsidR="0028416A">
        <w:rPr>
          <w:rFonts w:ascii="Times New Roman" w:hAnsi="Times New Roman" w:cs="Times New Roman"/>
          <w:b/>
          <w:bCs/>
          <w:sz w:val="24"/>
          <w:szCs w:val="24"/>
        </w:rPr>
        <w:t xml:space="preserve">Course: </w:t>
      </w:r>
      <w:r w:rsidRPr="0060133B">
        <w:rPr>
          <w:rFonts w:ascii="Times New Roman" w:hAnsi="Times New Roman" w:cs="Times New Roman"/>
          <w:b/>
          <w:bCs/>
          <w:sz w:val="24"/>
          <w:szCs w:val="24"/>
        </w:rPr>
        <w:t xml:space="preserve">International Business: </w:t>
      </w:r>
    </w:p>
    <w:p w:rsidR="00996B52" w:rsidRPr="00996B52" w:rsidRDefault="00996B52" w:rsidP="0028416A">
      <w:pPr>
        <w:spacing w:after="0" w:line="312" w:lineRule="auto"/>
        <w:jc w:val="both"/>
        <w:rPr>
          <w:rFonts w:ascii="Times New Roman" w:hAnsi="Times New Roman" w:cs="Times New Roman"/>
          <w:sz w:val="24"/>
          <w:szCs w:val="24"/>
        </w:rPr>
      </w:pPr>
      <w:r w:rsidRPr="00996B52">
        <w:rPr>
          <w:rFonts w:ascii="Times New Roman" w:hAnsi="Times New Roman" w:cs="Times New Roman"/>
          <w:sz w:val="24"/>
          <w:szCs w:val="24"/>
        </w:rPr>
        <w:t>The syllabus for the International Business course was discussed. The members of the BOS made the following suggestions:</w:t>
      </w:r>
    </w:p>
    <w:p w:rsidR="00996B52" w:rsidRPr="00996B52" w:rsidRDefault="00996B52" w:rsidP="0028416A">
      <w:pPr>
        <w:spacing w:after="0" w:line="312" w:lineRule="auto"/>
        <w:jc w:val="both"/>
        <w:rPr>
          <w:rFonts w:ascii="Times New Roman" w:hAnsi="Times New Roman" w:cs="Times New Roman"/>
          <w:sz w:val="4"/>
          <w:szCs w:val="4"/>
        </w:rPr>
      </w:pPr>
    </w:p>
    <w:p w:rsidR="00996B52" w:rsidRDefault="00996B52" w:rsidP="0028416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96B52">
        <w:rPr>
          <w:rFonts w:ascii="Times New Roman" w:hAnsi="Times New Roman" w:cs="Times New Roman"/>
          <w:sz w:val="24"/>
          <w:szCs w:val="24"/>
        </w:rPr>
        <w:t xml:space="preserve">Ms. Savita Vaidya, University Nominee BOS Management, advised that India's Foreign Trade Policy be considered in Chapter 3. </w:t>
      </w:r>
    </w:p>
    <w:p w:rsidR="00996B52" w:rsidRDefault="00996B52" w:rsidP="0028416A">
      <w:pPr>
        <w:spacing w:after="0" w:line="312" w:lineRule="auto"/>
        <w:jc w:val="both"/>
        <w:rPr>
          <w:rFonts w:ascii="Times New Roman" w:hAnsi="Times New Roman" w:cs="Times New Roman"/>
          <w:sz w:val="24"/>
          <w:szCs w:val="24"/>
        </w:rPr>
      </w:pPr>
      <w:r w:rsidRPr="00996B52">
        <w:rPr>
          <w:rFonts w:ascii="Times New Roman" w:hAnsi="Times New Roman" w:cs="Times New Roman"/>
          <w:sz w:val="24"/>
          <w:szCs w:val="24"/>
        </w:rPr>
        <w:t xml:space="preserve">2) Dr. Damodar Kulkarni advised that Chapter 4 </w:t>
      </w:r>
      <w:r w:rsidRPr="00CD0FD6">
        <w:rPr>
          <w:rFonts w:ascii="Times New Roman" w:hAnsi="Times New Roman" w:cs="Times New Roman"/>
          <w:b/>
          <w:bCs/>
          <w:sz w:val="24"/>
          <w:szCs w:val="24"/>
        </w:rPr>
        <w:t>‘Trends in International Trade'</w:t>
      </w:r>
      <w:r w:rsidRPr="00996B52">
        <w:rPr>
          <w:rFonts w:ascii="Times New Roman" w:hAnsi="Times New Roman" w:cs="Times New Roman"/>
          <w:sz w:val="24"/>
          <w:szCs w:val="24"/>
        </w:rPr>
        <w:t xml:space="preserve"> include the G7-Group for Business – non-political interface.</w:t>
      </w:r>
    </w:p>
    <w:p w:rsidR="00A6748F" w:rsidRPr="009932B8" w:rsidRDefault="00A6748F" w:rsidP="0028416A">
      <w:pPr>
        <w:spacing w:after="0" w:line="312" w:lineRule="auto"/>
        <w:jc w:val="both"/>
        <w:rPr>
          <w:rFonts w:ascii="Times New Roman" w:hAnsi="Times New Roman" w:cs="Times New Roman"/>
          <w:sz w:val="8"/>
          <w:szCs w:val="8"/>
        </w:rPr>
      </w:pPr>
    </w:p>
    <w:p w:rsidR="00A6748F" w:rsidRDefault="00A6748F" w:rsidP="0028416A">
      <w:pPr>
        <w:spacing w:after="0" w:line="312" w:lineRule="auto"/>
        <w:jc w:val="both"/>
        <w:rPr>
          <w:rFonts w:ascii="Times New Roman" w:hAnsi="Times New Roman" w:cs="Times New Roman"/>
          <w:b/>
          <w:bCs/>
          <w:sz w:val="24"/>
          <w:szCs w:val="24"/>
        </w:rPr>
      </w:pPr>
      <w:r w:rsidRPr="00A6748F">
        <w:rPr>
          <w:rFonts w:ascii="Times New Roman" w:hAnsi="Times New Roman" w:cs="Times New Roman"/>
          <w:b/>
          <w:bCs/>
          <w:sz w:val="24"/>
          <w:szCs w:val="24"/>
        </w:rPr>
        <w:t xml:space="preserve">3) </w:t>
      </w:r>
      <w:r w:rsidR="0028416A">
        <w:rPr>
          <w:rFonts w:ascii="Times New Roman" w:hAnsi="Times New Roman" w:cs="Times New Roman"/>
          <w:b/>
          <w:bCs/>
          <w:sz w:val="24"/>
          <w:szCs w:val="24"/>
        </w:rPr>
        <w:t xml:space="preserve">Course: </w:t>
      </w:r>
      <w:r w:rsidRPr="00A6748F">
        <w:rPr>
          <w:rFonts w:ascii="Times New Roman" w:hAnsi="Times New Roman" w:cs="Times New Roman"/>
          <w:b/>
          <w:bCs/>
          <w:sz w:val="24"/>
          <w:szCs w:val="24"/>
        </w:rPr>
        <w:t>Micro, Small and Medium Enterprises:</w:t>
      </w:r>
    </w:p>
    <w:p w:rsidR="00E27052" w:rsidRPr="00E27052" w:rsidRDefault="00E27052" w:rsidP="0028416A">
      <w:pPr>
        <w:spacing w:after="0" w:line="312" w:lineRule="auto"/>
        <w:jc w:val="both"/>
        <w:rPr>
          <w:rFonts w:ascii="Times New Roman" w:hAnsi="Times New Roman" w:cs="Times New Roman"/>
          <w:sz w:val="24"/>
          <w:szCs w:val="24"/>
          <w:lang w:bidi="ar-SA"/>
        </w:rPr>
      </w:pPr>
      <w:r w:rsidRPr="00E27052">
        <w:rPr>
          <w:rFonts w:ascii="Times New Roman" w:hAnsi="Times New Roman" w:cs="Times New Roman"/>
          <w:sz w:val="24"/>
          <w:szCs w:val="24"/>
        </w:rPr>
        <w:t xml:space="preserve">The Micro, Small, and Medium Enterprises syllabus was thoroughly discussed by all members of BOS. Following talks, it was decided that Chapter No. 2 should be titled "Government Schemes and Initiatives to Assist MSMEs," with two parts. The first section will focus on Institutional Support Schemes, while the second section will include "Government Initiatives for SMEs." </w:t>
      </w:r>
      <w:r w:rsidRPr="00E27052">
        <w:rPr>
          <w:rFonts w:ascii="Times New Roman" w:hAnsi="Times New Roman" w:cs="Times New Roman"/>
          <w:sz w:val="24"/>
          <w:szCs w:val="24"/>
          <w:lang w:bidi="ar-SA"/>
        </w:rPr>
        <w:t xml:space="preserve">It was decided to incorporate current Government of India revisions into the syllabus. As a result, the Chairman has decided to add the sub-topic "Atmanirbhar Bharat and Small and Medium Enterprises" in the chapter.  </w:t>
      </w:r>
    </w:p>
    <w:p w:rsidR="00E27052" w:rsidRPr="00075216" w:rsidRDefault="00E27052" w:rsidP="0028416A">
      <w:pPr>
        <w:spacing w:after="0" w:line="312" w:lineRule="auto"/>
        <w:jc w:val="both"/>
        <w:rPr>
          <w:rFonts w:ascii="Times New Roman" w:hAnsi="Times New Roman" w:cs="Times New Roman"/>
          <w:b/>
          <w:bCs/>
          <w:sz w:val="8"/>
          <w:szCs w:val="8"/>
        </w:rPr>
      </w:pPr>
    </w:p>
    <w:p w:rsidR="00E27052" w:rsidRDefault="00E27052" w:rsidP="0028416A">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28416A">
        <w:rPr>
          <w:rFonts w:ascii="Times New Roman" w:hAnsi="Times New Roman" w:cs="Times New Roman"/>
          <w:b/>
          <w:bCs/>
          <w:sz w:val="24"/>
          <w:szCs w:val="24"/>
        </w:rPr>
        <w:t xml:space="preserve">Course: </w:t>
      </w:r>
      <w:r>
        <w:rPr>
          <w:rFonts w:ascii="Times New Roman" w:hAnsi="Times New Roman" w:cs="Times New Roman"/>
          <w:b/>
          <w:bCs/>
          <w:sz w:val="24"/>
          <w:szCs w:val="24"/>
        </w:rPr>
        <w:t>Tourism Management:</w:t>
      </w:r>
    </w:p>
    <w:p w:rsidR="00F6315F" w:rsidRDefault="00F6315F" w:rsidP="0028416A">
      <w:pPr>
        <w:spacing w:after="0" w:line="312" w:lineRule="auto"/>
        <w:jc w:val="both"/>
        <w:rPr>
          <w:rFonts w:ascii="Times New Roman" w:hAnsi="Times New Roman" w:cs="Times New Roman"/>
          <w:sz w:val="24"/>
          <w:szCs w:val="24"/>
        </w:rPr>
      </w:pPr>
      <w:r w:rsidRPr="00F6315F">
        <w:rPr>
          <w:rFonts w:ascii="Times New Roman" w:hAnsi="Times New Roman" w:cs="Times New Roman"/>
          <w:sz w:val="24"/>
          <w:szCs w:val="24"/>
        </w:rPr>
        <w:t xml:space="preserve">The Chairman presented the Tourism Management curriculum to the BOS members.The following suggestions were made by members: </w:t>
      </w:r>
    </w:p>
    <w:p w:rsidR="00452B98" w:rsidRPr="00F6315F" w:rsidRDefault="00F6315F" w:rsidP="0028416A">
      <w:pPr>
        <w:spacing w:after="0" w:line="312" w:lineRule="auto"/>
        <w:jc w:val="both"/>
        <w:rPr>
          <w:rFonts w:ascii="Times New Roman" w:hAnsi="Times New Roman" w:cs="Times New Roman"/>
          <w:sz w:val="24"/>
          <w:szCs w:val="24"/>
        </w:rPr>
      </w:pPr>
      <w:r w:rsidRPr="00F6315F">
        <w:rPr>
          <w:rFonts w:ascii="Times New Roman" w:hAnsi="Times New Roman" w:cs="Times New Roman"/>
          <w:sz w:val="24"/>
          <w:szCs w:val="24"/>
        </w:rPr>
        <w:t>1) Dr. Damodar Kulkarni proposed that the syllabus incorporate government assistance systems in the tourism sector. He also urged that the topic be expanded to include Culture Tourism.</w:t>
      </w:r>
    </w:p>
    <w:p w:rsidR="00F6315F" w:rsidRPr="00F6315F" w:rsidRDefault="00F6315F" w:rsidP="0028416A">
      <w:pPr>
        <w:spacing w:after="0" w:line="312" w:lineRule="auto"/>
        <w:jc w:val="both"/>
        <w:rPr>
          <w:rFonts w:ascii="Times New Roman" w:hAnsi="Times New Roman" w:cs="Times New Roman"/>
          <w:sz w:val="24"/>
          <w:szCs w:val="24"/>
        </w:rPr>
      </w:pPr>
      <w:r w:rsidRPr="00F6315F">
        <w:rPr>
          <w:rFonts w:ascii="Times New Roman" w:hAnsi="Times New Roman" w:cs="Times New Roman"/>
          <w:sz w:val="24"/>
          <w:szCs w:val="24"/>
        </w:rPr>
        <w:t>2) Ms. Vaidya suggested that the notion and significance of digital apps for ticket purchasing be included.</w:t>
      </w:r>
    </w:p>
    <w:p w:rsidR="00E27052" w:rsidRDefault="00F6315F" w:rsidP="0028416A">
      <w:pPr>
        <w:spacing w:after="0" w:line="312" w:lineRule="auto"/>
        <w:jc w:val="both"/>
        <w:rPr>
          <w:rFonts w:ascii="Times New Roman" w:hAnsi="Times New Roman" w:cs="Times New Roman"/>
          <w:sz w:val="24"/>
          <w:szCs w:val="24"/>
        </w:rPr>
      </w:pPr>
      <w:r w:rsidRPr="00F6315F">
        <w:rPr>
          <w:rFonts w:ascii="Times New Roman" w:hAnsi="Times New Roman" w:cs="Times New Roman"/>
          <w:sz w:val="24"/>
          <w:szCs w:val="24"/>
        </w:rPr>
        <w:t>3) The Chairman remarked that a Case Study, such as Kesari Tours, should be included in the Project Study.</w:t>
      </w:r>
    </w:p>
    <w:p w:rsidR="00F20959" w:rsidRDefault="00F20959" w:rsidP="0028416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20959">
        <w:rPr>
          <w:rFonts w:ascii="Times New Roman" w:hAnsi="Times New Roman" w:cs="Times New Roman"/>
          <w:sz w:val="24"/>
          <w:szCs w:val="24"/>
        </w:rPr>
        <w:t>The members proposed creating a "syllabus based on outcome-oriented education."</w:t>
      </w:r>
    </w:p>
    <w:p w:rsidR="0028416A" w:rsidRDefault="0028416A" w:rsidP="0028416A">
      <w:pPr>
        <w:spacing w:after="0" w:line="312" w:lineRule="auto"/>
        <w:jc w:val="both"/>
        <w:rPr>
          <w:rFonts w:ascii="Times New Roman" w:hAnsi="Times New Roman" w:cs="Times New Roman"/>
          <w:sz w:val="24"/>
          <w:szCs w:val="24"/>
        </w:rPr>
      </w:pPr>
    </w:p>
    <w:p w:rsidR="0028416A" w:rsidRPr="00F6315F" w:rsidRDefault="0028416A" w:rsidP="0028416A">
      <w:pPr>
        <w:spacing w:after="0" w:line="312" w:lineRule="auto"/>
        <w:jc w:val="both"/>
        <w:rPr>
          <w:rFonts w:ascii="Times New Roman" w:hAnsi="Times New Roman" w:cs="Times New Roman"/>
          <w:sz w:val="24"/>
          <w:szCs w:val="24"/>
        </w:rPr>
      </w:pPr>
    </w:p>
    <w:p w:rsidR="00E27052" w:rsidRPr="00075216" w:rsidRDefault="00E27052" w:rsidP="0028416A">
      <w:pPr>
        <w:spacing w:after="0" w:line="312" w:lineRule="auto"/>
        <w:jc w:val="both"/>
        <w:rPr>
          <w:rFonts w:ascii="Times New Roman" w:hAnsi="Times New Roman" w:cs="Times New Roman"/>
          <w:b/>
          <w:bCs/>
          <w:sz w:val="2"/>
          <w:szCs w:val="2"/>
        </w:rPr>
      </w:pPr>
    </w:p>
    <w:p w:rsidR="00996B52" w:rsidRPr="009932B8" w:rsidRDefault="009932B8" w:rsidP="00996B52">
      <w:pPr>
        <w:spacing w:after="0" w:line="360" w:lineRule="auto"/>
        <w:jc w:val="both"/>
        <w:rPr>
          <w:rFonts w:ascii="Times New Roman" w:hAnsi="Times New Roman" w:cs="Times New Roman"/>
          <w:b/>
          <w:bCs/>
          <w:sz w:val="24"/>
          <w:szCs w:val="24"/>
        </w:rPr>
      </w:pPr>
      <w:r w:rsidRPr="009932B8">
        <w:rPr>
          <w:rFonts w:ascii="Times New Roman" w:hAnsi="Times New Roman" w:cs="Times New Roman"/>
          <w:b/>
          <w:bCs/>
          <w:sz w:val="24"/>
          <w:szCs w:val="24"/>
        </w:rPr>
        <w:t>5</w:t>
      </w:r>
      <w:r w:rsidR="00996B52" w:rsidRPr="009932B8">
        <w:rPr>
          <w:rFonts w:ascii="Times New Roman" w:hAnsi="Times New Roman" w:cs="Times New Roman"/>
          <w:b/>
          <w:bCs/>
          <w:sz w:val="24"/>
          <w:szCs w:val="24"/>
        </w:rPr>
        <w:t xml:space="preserve">) </w:t>
      </w:r>
      <w:r w:rsidR="0028416A">
        <w:rPr>
          <w:rFonts w:ascii="Times New Roman" w:hAnsi="Times New Roman" w:cs="Times New Roman"/>
          <w:b/>
          <w:bCs/>
          <w:sz w:val="24"/>
          <w:szCs w:val="24"/>
        </w:rPr>
        <w:t xml:space="preserve">Course: </w:t>
      </w:r>
      <w:r w:rsidR="00996B52" w:rsidRPr="009932B8">
        <w:rPr>
          <w:rFonts w:ascii="Times New Roman" w:hAnsi="Times New Roman" w:cs="Times New Roman"/>
          <w:b/>
          <w:bCs/>
          <w:sz w:val="24"/>
          <w:szCs w:val="24"/>
        </w:rPr>
        <w:t>Business Ethics and Corporate Governance:</w:t>
      </w:r>
    </w:p>
    <w:tbl>
      <w:tblPr>
        <w:tblStyle w:val="TableGrid"/>
        <w:tblW w:w="0" w:type="auto"/>
        <w:tblLook w:val="04A0"/>
      </w:tblPr>
      <w:tblGrid>
        <w:gridCol w:w="2992"/>
        <w:gridCol w:w="2987"/>
        <w:gridCol w:w="2978"/>
      </w:tblGrid>
      <w:tr w:rsidR="008459A1" w:rsidTr="008459A1">
        <w:tc>
          <w:tcPr>
            <w:tcW w:w="3116" w:type="dxa"/>
          </w:tcPr>
          <w:p w:rsidR="008459A1" w:rsidRPr="005063D6" w:rsidRDefault="005063D6" w:rsidP="00075216">
            <w:pPr>
              <w:spacing w:line="288" w:lineRule="auto"/>
              <w:jc w:val="center"/>
              <w:rPr>
                <w:rFonts w:ascii="Times New Roman" w:hAnsi="Times New Roman" w:cs="Times New Roman"/>
                <w:b/>
                <w:bCs/>
                <w:sz w:val="24"/>
                <w:szCs w:val="24"/>
              </w:rPr>
            </w:pPr>
            <w:r w:rsidRPr="005063D6">
              <w:rPr>
                <w:rFonts w:ascii="Times New Roman" w:hAnsi="Times New Roman" w:cs="Times New Roman"/>
                <w:b/>
                <w:bCs/>
                <w:sz w:val="24"/>
                <w:szCs w:val="24"/>
              </w:rPr>
              <w:t>Existing</w:t>
            </w:r>
          </w:p>
        </w:tc>
        <w:tc>
          <w:tcPr>
            <w:tcW w:w="3117" w:type="dxa"/>
          </w:tcPr>
          <w:p w:rsidR="008459A1" w:rsidRPr="005063D6" w:rsidRDefault="005063D6" w:rsidP="00075216">
            <w:pPr>
              <w:spacing w:line="288" w:lineRule="auto"/>
              <w:jc w:val="center"/>
              <w:rPr>
                <w:rFonts w:ascii="Times New Roman" w:hAnsi="Times New Roman" w:cs="Times New Roman"/>
                <w:b/>
                <w:bCs/>
                <w:sz w:val="24"/>
                <w:szCs w:val="24"/>
              </w:rPr>
            </w:pPr>
            <w:r w:rsidRPr="005063D6">
              <w:rPr>
                <w:rFonts w:ascii="Times New Roman" w:hAnsi="Times New Roman" w:cs="Times New Roman"/>
                <w:b/>
                <w:bCs/>
                <w:sz w:val="24"/>
                <w:szCs w:val="24"/>
              </w:rPr>
              <w:t>Proposed</w:t>
            </w:r>
          </w:p>
        </w:tc>
        <w:tc>
          <w:tcPr>
            <w:tcW w:w="3117" w:type="dxa"/>
          </w:tcPr>
          <w:p w:rsidR="008459A1" w:rsidRPr="005063D6" w:rsidRDefault="005063D6" w:rsidP="00075216">
            <w:pPr>
              <w:spacing w:line="288" w:lineRule="auto"/>
              <w:jc w:val="center"/>
              <w:rPr>
                <w:rFonts w:ascii="Times New Roman" w:hAnsi="Times New Roman" w:cs="Times New Roman"/>
                <w:b/>
                <w:bCs/>
                <w:sz w:val="24"/>
                <w:szCs w:val="24"/>
              </w:rPr>
            </w:pPr>
            <w:r w:rsidRPr="005063D6">
              <w:rPr>
                <w:rFonts w:ascii="Times New Roman" w:hAnsi="Times New Roman" w:cs="Times New Roman"/>
                <w:b/>
                <w:bCs/>
                <w:sz w:val="24"/>
                <w:szCs w:val="24"/>
              </w:rPr>
              <w:t>Reasons</w:t>
            </w:r>
          </w:p>
        </w:tc>
      </w:tr>
      <w:tr w:rsidR="008459A1" w:rsidTr="008459A1">
        <w:tc>
          <w:tcPr>
            <w:tcW w:w="3116" w:type="dxa"/>
          </w:tcPr>
          <w:p w:rsidR="005063D6" w:rsidRPr="005063D6" w:rsidRDefault="005063D6" w:rsidP="00075216">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Chapter 4:  </w:t>
            </w:r>
            <w:r w:rsidRPr="005063D6">
              <w:rPr>
                <w:rFonts w:ascii="Times New Roman" w:hAnsi="Times New Roman" w:cs="Times New Roman"/>
                <w:sz w:val="24"/>
                <w:szCs w:val="24"/>
              </w:rPr>
              <w:t xml:space="preserve">Strengthening </w:t>
            </w:r>
            <w:r w:rsidRPr="005063D6">
              <w:rPr>
                <w:rFonts w:ascii="Times New Roman" w:hAnsi="Times New Roman" w:cs="Times New Roman"/>
                <w:sz w:val="24"/>
                <w:szCs w:val="24"/>
              </w:rPr>
              <w:lastRenderedPageBreak/>
              <w:t xml:space="preserve">Corporate Governance: </w:t>
            </w:r>
          </w:p>
          <w:p w:rsidR="005063D6" w:rsidRPr="005063D6"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sz w:val="24"/>
                <w:szCs w:val="24"/>
              </w:rPr>
              <w:t>(A) Key Issues in Corporate Governance:</w:t>
            </w:r>
          </w:p>
          <w:p w:rsidR="005063D6" w:rsidRPr="005063D6"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sz w:val="24"/>
                <w:szCs w:val="24"/>
              </w:rPr>
              <w:t xml:space="preserve">Role and Composition of the Board, Remuneration of Directors &amp; senior Executives, </w:t>
            </w:r>
          </w:p>
          <w:p w:rsidR="005063D6" w:rsidRPr="005063D6"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sz w:val="24"/>
                <w:szCs w:val="24"/>
              </w:rPr>
              <w:t>Rights and Responsibilities is Shareholders, Ownership of Independent Directors.</w:t>
            </w:r>
          </w:p>
          <w:p w:rsidR="005063D6" w:rsidRPr="005063D6"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sz w:val="24"/>
                <w:szCs w:val="24"/>
              </w:rPr>
              <w:t xml:space="preserve"> (B) Corporate Social Responsibilities:</w:t>
            </w:r>
          </w:p>
          <w:p w:rsidR="008459A1"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sz w:val="24"/>
                <w:szCs w:val="24"/>
              </w:rPr>
              <w:t xml:space="preserve"> Introduction to CSR, Advantage and Scope of CSR, CG and CSR, CG Rating.</w:t>
            </w:r>
          </w:p>
        </w:tc>
        <w:tc>
          <w:tcPr>
            <w:tcW w:w="3117" w:type="dxa"/>
          </w:tcPr>
          <w:p w:rsidR="008459A1" w:rsidRPr="008459A1"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b/>
                <w:bCs/>
                <w:sz w:val="24"/>
                <w:szCs w:val="24"/>
              </w:rPr>
              <w:lastRenderedPageBreak/>
              <w:t>Chapter 4:</w:t>
            </w:r>
            <w:r w:rsidR="008459A1" w:rsidRPr="008459A1">
              <w:rPr>
                <w:rFonts w:ascii="Times New Roman" w:hAnsi="Times New Roman" w:cs="Times New Roman"/>
                <w:sz w:val="24"/>
                <w:szCs w:val="24"/>
              </w:rPr>
              <w:t xml:space="preserve">Strengthening </w:t>
            </w:r>
            <w:r w:rsidR="008459A1" w:rsidRPr="008459A1">
              <w:rPr>
                <w:rFonts w:ascii="Times New Roman" w:hAnsi="Times New Roman" w:cs="Times New Roman"/>
                <w:sz w:val="24"/>
                <w:szCs w:val="24"/>
              </w:rPr>
              <w:lastRenderedPageBreak/>
              <w:t>Corporate Governance: Key Issues in Corporate Governance:</w:t>
            </w:r>
          </w:p>
          <w:p w:rsidR="008459A1" w:rsidRPr="008459A1" w:rsidRDefault="008459A1" w:rsidP="00075216">
            <w:pPr>
              <w:spacing w:line="288" w:lineRule="auto"/>
              <w:jc w:val="both"/>
              <w:rPr>
                <w:rFonts w:ascii="Times New Roman" w:hAnsi="Times New Roman" w:cs="Times New Roman"/>
                <w:sz w:val="24"/>
                <w:szCs w:val="24"/>
              </w:rPr>
            </w:pPr>
            <w:r w:rsidRPr="008459A1">
              <w:rPr>
                <w:rFonts w:ascii="Times New Roman" w:hAnsi="Times New Roman" w:cs="Times New Roman"/>
                <w:sz w:val="24"/>
                <w:szCs w:val="24"/>
              </w:rPr>
              <w:t>A.</w:t>
            </w:r>
            <w:r w:rsidRPr="008459A1">
              <w:rPr>
                <w:rFonts w:ascii="Times New Roman" w:hAnsi="Times New Roman" w:cs="Times New Roman"/>
                <w:sz w:val="24"/>
                <w:szCs w:val="24"/>
              </w:rPr>
              <w:tab/>
              <w:t xml:space="preserve">Role and Composition of the Board, Remuneration of Directors &amp; senior Executives, </w:t>
            </w:r>
          </w:p>
          <w:p w:rsidR="008459A1" w:rsidRPr="008459A1" w:rsidRDefault="008459A1" w:rsidP="00075216">
            <w:pPr>
              <w:spacing w:line="288" w:lineRule="auto"/>
              <w:jc w:val="both"/>
              <w:rPr>
                <w:rFonts w:ascii="Times New Roman" w:hAnsi="Times New Roman" w:cs="Times New Roman"/>
                <w:sz w:val="24"/>
                <w:szCs w:val="24"/>
              </w:rPr>
            </w:pPr>
            <w:r w:rsidRPr="008459A1">
              <w:rPr>
                <w:rFonts w:ascii="Times New Roman" w:hAnsi="Times New Roman" w:cs="Times New Roman"/>
                <w:sz w:val="24"/>
                <w:szCs w:val="24"/>
              </w:rPr>
              <w:t>B.</w:t>
            </w:r>
            <w:r w:rsidRPr="008459A1">
              <w:rPr>
                <w:rFonts w:ascii="Times New Roman" w:hAnsi="Times New Roman" w:cs="Times New Roman"/>
                <w:sz w:val="24"/>
                <w:szCs w:val="24"/>
              </w:rPr>
              <w:tab/>
              <w:t>Rights and Responsibilities is Shareholders, Ownership of Independent Directors. Issues &amp; Problems in Corporate Governance - Case Studies</w:t>
            </w:r>
          </w:p>
          <w:p w:rsidR="008459A1" w:rsidRDefault="008459A1" w:rsidP="00075216">
            <w:pPr>
              <w:spacing w:line="288" w:lineRule="auto"/>
              <w:jc w:val="both"/>
              <w:rPr>
                <w:rFonts w:ascii="Times New Roman" w:hAnsi="Times New Roman" w:cs="Times New Roman"/>
                <w:sz w:val="24"/>
                <w:szCs w:val="24"/>
              </w:rPr>
            </w:pPr>
            <w:r w:rsidRPr="008459A1">
              <w:rPr>
                <w:rFonts w:ascii="Times New Roman" w:hAnsi="Times New Roman" w:cs="Times New Roman"/>
                <w:sz w:val="24"/>
                <w:szCs w:val="24"/>
              </w:rPr>
              <w:t>C.</w:t>
            </w:r>
            <w:r w:rsidRPr="008459A1">
              <w:rPr>
                <w:rFonts w:ascii="Times New Roman" w:hAnsi="Times New Roman" w:cs="Times New Roman"/>
                <w:sz w:val="24"/>
                <w:szCs w:val="24"/>
              </w:rPr>
              <w:tab/>
              <w:t>Reasons for Failure in Corporate Governance (Example:  Satyam Case)</w:t>
            </w:r>
          </w:p>
        </w:tc>
        <w:tc>
          <w:tcPr>
            <w:tcW w:w="3117" w:type="dxa"/>
          </w:tcPr>
          <w:p w:rsidR="008459A1" w:rsidRDefault="005063D6" w:rsidP="00075216">
            <w:pPr>
              <w:spacing w:line="288" w:lineRule="auto"/>
              <w:jc w:val="both"/>
              <w:rPr>
                <w:rFonts w:ascii="Times New Roman" w:hAnsi="Times New Roman" w:cs="Times New Roman"/>
                <w:sz w:val="24"/>
                <w:szCs w:val="24"/>
              </w:rPr>
            </w:pPr>
            <w:r w:rsidRPr="005063D6">
              <w:rPr>
                <w:rFonts w:ascii="Times New Roman" w:hAnsi="Times New Roman" w:cs="Times New Roman"/>
                <w:sz w:val="24"/>
                <w:szCs w:val="24"/>
              </w:rPr>
              <w:lastRenderedPageBreak/>
              <w:t xml:space="preserve">Dr. Damodar Kulkarni </w:t>
            </w:r>
            <w:r w:rsidRPr="005063D6">
              <w:rPr>
                <w:rFonts w:ascii="Times New Roman" w:hAnsi="Times New Roman" w:cs="Times New Roman"/>
                <w:sz w:val="24"/>
                <w:szCs w:val="24"/>
              </w:rPr>
              <w:lastRenderedPageBreak/>
              <w:t>recommended that instead of focusing on Corporate Social Responsibility, the topic should emphasize on reasons for corporate governance failures, such as the Satyam case.</w:t>
            </w:r>
          </w:p>
        </w:tc>
      </w:tr>
    </w:tbl>
    <w:p w:rsidR="008459A1" w:rsidRPr="003F5FD6" w:rsidRDefault="008459A1" w:rsidP="00996B52">
      <w:pPr>
        <w:spacing w:after="0" w:line="360" w:lineRule="auto"/>
        <w:jc w:val="both"/>
        <w:rPr>
          <w:rFonts w:ascii="Times New Roman" w:hAnsi="Times New Roman" w:cs="Times New Roman"/>
          <w:sz w:val="14"/>
          <w:szCs w:val="14"/>
        </w:rPr>
      </w:pPr>
    </w:p>
    <w:p w:rsidR="00996B52" w:rsidRDefault="003F5FD6" w:rsidP="00075216">
      <w:pPr>
        <w:spacing w:after="0" w:line="312" w:lineRule="auto"/>
        <w:jc w:val="both"/>
        <w:rPr>
          <w:rFonts w:ascii="Times New Roman" w:hAnsi="Times New Roman" w:cs="Times New Roman"/>
          <w:sz w:val="24"/>
          <w:szCs w:val="24"/>
        </w:rPr>
      </w:pPr>
      <w:r w:rsidRPr="003F5FD6">
        <w:rPr>
          <w:rFonts w:ascii="Times New Roman" w:hAnsi="Times New Roman" w:cs="Times New Roman"/>
          <w:b/>
          <w:bCs/>
          <w:sz w:val="24"/>
          <w:szCs w:val="24"/>
        </w:rPr>
        <w:t xml:space="preserve">6) </w:t>
      </w:r>
      <w:r w:rsidR="0028416A">
        <w:rPr>
          <w:rFonts w:ascii="Times New Roman" w:hAnsi="Times New Roman" w:cs="Times New Roman"/>
          <w:b/>
          <w:bCs/>
          <w:sz w:val="24"/>
          <w:szCs w:val="24"/>
        </w:rPr>
        <w:t xml:space="preserve">Course: </w:t>
      </w:r>
      <w:r w:rsidRPr="003F5FD6">
        <w:rPr>
          <w:rFonts w:ascii="Times New Roman" w:hAnsi="Times New Roman" w:cs="Times New Roman"/>
          <w:b/>
          <w:bCs/>
          <w:sz w:val="24"/>
          <w:szCs w:val="24"/>
        </w:rPr>
        <w:t>Introduction to Cyber Security:</w:t>
      </w:r>
      <w:r w:rsidRPr="003F5FD6">
        <w:rPr>
          <w:rFonts w:ascii="Times New Roman" w:hAnsi="Times New Roman" w:cs="Times New Roman"/>
          <w:sz w:val="24"/>
          <w:szCs w:val="24"/>
        </w:rPr>
        <w:t>The Chairman informed the members of BOS that the faculty of the Computer Science Department prepared the syllabus for Introduction to Cyber Security.The BOS Members, Commerce, and Management supported the proposal, which included member suggestions such as a case study of Cosmos Bank hacking.</w:t>
      </w:r>
    </w:p>
    <w:p w:rsidR="00996B52" w:rsidRPr="00075216" w:rsidRDefault="00996B52" w:rsidP="00075216">
      <w:pPr>
        <w:spacing w:after="0" w:line="312" w:lineRule="auto"/>
        <w:jc w:val="both"/>
        <w:rPr>
          <w:rFonts w:ascii="Times New Roman" w:hAnsi="Times New Roman" w:cs="Times New Roman"/>
          <w:b/>
          <w:bCs/>
          <w:sz w:val="8"/>
          <w:szCs w:val="8"/>
        </w:rPr>
      </w:pPr>
    </w:p>
    <w:p w:rsidR="00F20959" w:rsidRPr="0028416A" w:rsidRDefault="00F20959" w:rsidP="00075216">
      <w:pPr>
        <w:spacing w:after="0" w:line="312" w:lineRule="auto"/>
        <w:jc w:val="both"/>
        <w:rPr>
          <w:rFonts w:ascii="Times New Roman" w:hAnsi="Times New Roman" w:cs="Times New Roman"/>
          <w:b/>
          <w:bCs/>
          <w:i/>
          <w:iCs/>
          <w:sz w:val="24"/>
          <w:szCs w:val="24"/>
        </w:rPr>
      </w:pPr>
      <w:r w:rsidRPr="003F5FD6">
        <w:rPr>
          <w:rFonts w:ascii="Times New Roman" w:hAnsi="Times New Roman" w:cs="Times New Roman"/>
          <w:sz w:val="24"/>
          <w:szCs w:val="24"/>
        </w:rPr>
        <w:t xml:space="preserve">It was unanimously decided following the discussions on the syllabus of all the courses </w:t>
      </w:r>
      <w:r w:rsidR="00075216" w:rsidRPr="003F5FD6">
        <w:rPr>
          <w:rFonts w:ascii="Times New Roman" w:hAnsi="Times New Roman" w:cs="Times New Roman"/>
          <w:sz w:val="24"/>
          <w:szCs w:val="24"/>
        </w:rPr>
        <w:t xml:space="preserve">that </w:t>
      </w:r>
      <w:r w:rsidR="00075216" w:rsidRPr="0028416A">
        <w:rPr>
          <w:rFonts w:ascii="Times New Roman" w:hAnsi="Times New Roman" w:cs="Times New Roman"/>
          <w:b/>
          <w:bCs/>
          <w:i/>
          <w:iCs/>
          <w:sz w:val="24"/>
          <w:szCs w:val="24"/>
        </w:rPr>
        <w:t>“</w:t>
      </w:r>
      <w:r w:rsidRPr="0028416A">
        <w:rPr>
          <w:rFonts w:ascii="Times New Roman" w:hAnsi="Times New Roman" w:cs="Times New Roman"/>
          <w:b/>
          <w:bCs/>
          <w:i/>
          <w:iCs/>
          <w:sz w:val="24"/>
          <w:szCs w:val="24"/>
        </w:rPr>
        <w:t xml:space="preserve">to approve the revised curriculum for M.COM II (All Courses) under the Board of Studies of Commerce &amp; Management   and recommend to the Academic Council for approval for its implementation w.e.f. Academic Year 2021-22”. </w:t>
      </w:r>
    </w:p>
    <w:p w:rsidR="00F20959" w:rsidRPr="00075216" w:rsidRDefault="00F20959" w:rsidP="00075216">
      <w:pPr>
        <w:spacing w:after="0" w:line="312" w:lineRule="auto"/>
        <w:jc w:val="both"/>
        <w:rPr>
          <w:rFonts w:ascii="Times New Roman" w:hAnsi="Times New Roman" w:cs="Times New Roman"/>
          <w:sz w:val="10"/>
          <w:szCs w:val="10"/>
        </w:rPr>
      </w:pPr>
    </w:p>
    <w:p w:rsidR="00F20959" w:rsidRDefault="00F20959" w:rsidP="00075216">
      <w:pPr>
        <w:spacing w:after="0" w:line="312" w:lineRule="auto"/>
        <w:rPr>
          <w:rFonts w:ascii="Times New Roman" w:hAnsi="Times New Roman" w:cs="Times New Roman"/>
          <w:sz w:val="24"/>
          <w:szCs w:val="24"/>
        </w:rPr>
      </w:pPr>
      <w:r w:rsidRPr="00075216">
        <w:rPr>
          <w:rFonts w:ascii="Times New Roman" w:hAnsi="Times New Roman" w:cs="Times New Roman"/>
          <w:sz w:val="24"/>
          <w:szCs w:val="24"/>
        </w:rPr>
        <w:t>Shri H S Alange, Faculty of Commerce, expressed a sincere gratitude at the end of the meeting.</w:t>
      </w:r>
    </w:p>
    <w:p w:rsidR="0028416A" w:rsidRDefault="0028416A" w:rsidP="00075216">
      <w:pPr>
        <w:spacing w:after="0" w:line="312" w:lineRule="auto"/>
        <w:rPr>
          <w:rFonts w:ascii="Times New Roman" w:hAnsi="Times New Roman" w:cs="Times New Roman"/>
          <w:sz w:val="24"/>
          <w:szCs w:val="24"/>
        </w:rPr>
      </w:pPr>
    </w:p>
    <w:p w:rsidR="0028416A" w:rsidRPr="00075216" w:rsidRDefault="0028416A" w:rsidP="00075216">
      <w:pPr>
        <w:spacing w:after="0" w:line="312" w:lineRule="auto"/>
        <w:rPr>
          <w:rFonts w:ascii="Times New Roman" w:hAnsi="Times New Roman" w:cs="Times New Roman"/>
          <w:sz w:val="24"/>
          <w:szCs w:val="24"/>
        </w:rPr>
      </w:pPr>
    </w:p>
    <w:p w:rsidR="003F5FD6" w:rsidRPr="00075216" w:rsidRDefault="003F5FD6" w:rsidP="00075216">
      <w:pPr>
        <w:spacing w:after="0" w:line="312" w:lineRule="auto"/>
        <w:rPr>
          <w:rFonts w:ascii="Times New Roman" w:hAnsi="Times New Roman" w:cs="Times New Roman"/>
          <w:sz w:val="18"/>
          <w:szCs w:val="18"/>
        </w:rPr>
      </w:pPr>
    </w:p>
    <w:p w:rsidR="003F5FD6" w:rsidRPr="00075216" w:rsidRDefault="003F5FD6" w:rsidP="00075216">
      <w:pPr>
        <w:spacing w:after="0" w:line="312" w:lineRule="auto"/>
        <w:jc w:val="right"/>
        <w:rPr>
          <w:rFonts w:ascii="Times New Roman" w:hAnsi="Times New Roman" w:cs="Times New Roman"/>
          <w:b/>
          <w:bCs/>
          <w:sz w:val="24"/>
          <w:szCs w:val="24"/>
        </w:rPr>
      </w:pPr>
      <w:r w:rsidRPr="00075216">
        <w:rPr>
          <w:rFonts w:ascii="Times New Roman" w:hAnsi="Times New Roman" w:cs="Times New Roman"/>
          <w:b/>
          <w:bCs/>
          <w:sz w:val="24"/>
          <w:szCs w:val="24"/>
        </w:rPr>
        <w:t>Dr. Ms. V K Purohit,</w:t>
      </w:r>
    </w:p>
    <w:p w:rsidR="003F5FD6" w:rsidRPr="00075216" w:rsidRDefault="00075216" w:rsidP="00075216">
      <w:pPr>
        <w:spacing w:after="0" w:line="312" w:lineRule="auto"/>
        <w:jc w:val="right"/>
        <w:rPr>
          <w:rFonts w:ascii="Times New Roman" w:hAnsi="Times New Roman" w:cs="Times New Roman"/>
          <w:b/>
          <w:bCs/>
          <w:sz w:val="24"/>
          <w:szCs w:val="24"/>
        </w:rPr>
      </w:pPr>
      <w:r w:rsidRPr="00075216">
        <w:rPr>
          <w:rFonts w:ascii="Times New Roman" w:hAnsi="Times New Roman" w:cs="Times New Roman"/>
          <w:b/>
          <w:bCs/>
          <w:sz w:val="24"/>
          <w:szCs w:val="24"/>
        </w:rPr>
        <w:t>Dean</w:t>
      </w:r>
      <w:r w:rsidR="003F5FD6" w:rsidRPr="00075216">
        <w:rPr>
          <w:rFonts w:ascii="Times New Roman" w:hAnsi="Times New Roman" w:cs="Times New Roman"/>
          <w:b/>
          <w:bCs/>
          <w:sz w:val="24"/>
          <w:szCs w:val="24"/>
        </w:rPr>
        <w:t>, BOS, Commerce &amp; Management Studies</w:t>
      </w:r>
    </w:p>
    <w:sectPr w:rsidR="003F5FD6" w:rsidRPr="00075216" w:rsidSect="00075216">
      <w:pgSz w:w="11909" w:h="16834" w:code="9"/>
      <w:pgMar w:top="1440"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E3D"/>
    <w:multiLevelType w:val="hybridMultilevel"/>
    <w:tmpl w:val="5E5E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E7624"/>
    <w:multiLevelType w:val="hybridMultilevel"/>
    <w:tmpl w:val="4A9A6A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5C2562"/>
    <w:multiLevelType w:val="hybridMultilevel"/>
    <w:tmpl w:val="A3CE9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11021"/>
    <w:multiLevelType w:val="hybridMultilevel"/>
    <w:tmpl w:val="2BDC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4698A"/>
    <w:multiLevelType w:val="hybridMultilevel"/>
    <w:tmpl w:val="5432790A"/>
    <w:lvl w:ilvl="0" w:tplc="B6464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AF7773"/>
    <w:multiLevelType w:val="multilevel"/>
    <w:tmpl w:val="9DFE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1CB"/>
    <w:rsid w:val="00042392"/>
    <w:rsid w:val="00075216"/>
    <w:rsid w:val="0011713D"/>
    <w:rsid w:val="00202260"/>
    <w:rsid w:val="0028416A"/>
    <w:rsid w:val="002F3689"/>
    <w:rsid w:val="00367161"/>
    <w:rsid w:val="00373E77"/>
    <w:rsid w:val="003941F0"/>
    <w:rsid w:val="003967AA"/>
    <w:rsid w:val="003B103D"/>
    <w:rsid w:val="003E38D2"/>
    <w:rsid w:val="003F5FD6"/>
    <w:rsid w:val="004209C8"/>
    <w:rsid w:val="00420FC9"/>
    <w:rsid w:val="00452B98"/>
    <w:rsid w:val="00474314"/>
    <w:rsid w:val="00474AF6"/>
    <w:rsid w:val="00497ECE"/>
    <w:rsid w:val="004A59DF"/>
    <w:rsid w:val="004C4444"/>
    <w:rsid w:val="004F18EF"/>
    <w:rsid w:val="005063D6"/>
    <w:rsid w:val="00530F57"/>
    <w:rsid w:val="00566630"/>
    <w:rsid w:val="00595E39"/>
    <w:rsid w:val="005A43FF"/>
    <w:rsid w:val="005B6E70"/>
    <w:rsid w:val="005C3E4A"/>
    <w:rsid w:val="0060133B"/>
    <w:rsid w:val="0068572C"/>
    <w:rsid w:val="007171CB"/>
    <w:rsid w:val="007A27B0"/>
    <w:rsid w:val="007F73DC"/>
    <w:rsid w:val="00840D84"/>
    <w:rsid w:val="008459A1"/>
    <w:rsid w:val="00895BAA"/>
    <w:rsid w:val="00901562"/>
    <w:rsid w:val="00984AC1"/>
    <w:rsid w:val="009932B8"/>
    <w:rsid w:val="00996B52"/>
    <w:rsid w:val="009C7C59"/>
    <w:rsid w:val="009E25A5"/>
    <w:rsid w:val="009E7015"/>
    <w:rsid w:val="00A017DB"/>
    <w:rsid w:val="00A6748F"/>
    <w:rsid w:val="00AD7F4D"/>
    <w:rsid w:val="00B9522B"/>
    <w:rsid w:val="00BE137A"/>
    <w:rsid w:val="00BE2977"/>
    <w:rsid w:val="00BF6EB5"/>
    <w:rsid w:val="00C457E5"/>
    <w:rsid w:val="00CD0FD6"/>
    <w:rsid w:val="00CF463C"/>
    <w:rsid w:val="00CF574C"/>
    <w:rsid w:val="00D07956"/>
    <w:rsid w:val="00D46FEA"/>
    <w:rsid w:val="00D8424E"/>
    <w:rsid w:val="00DB1C2B"/>
    <w:rsid w:val="00DE2271"/>
    <w:rsid w:val="00DF1440"/>
    <w:rsid w:val="00DF392B"/>
    <w:rsid w:val="00E27052"/>
    <w:rsid w:val="00E42E3D"/>
    <w:rsid w:val="00E6183D"/>
    <w:rsid w:val="00EB6D0B"/>
    <w:rsid w:val="00ED52AB"/>
    <w:rsid w:val="00EF36D5"/>
    <w:rsid w:val="00F20959"/>
    <w:rsid w:val="00F6315F"/>
    <w:rsid w:val="00FC4A2F"/>
    <w:rsid w:val="00FD76C6"/>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F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3FF"/>
    <w:rPr>
      <w:color w:val="0563C1" w:themeColor="hyperlink"/>
      <w:u w:val="single"/>
    </w:rPr>
  </w:style>
  <w:style w:type="table" w:styleId="TableGrid">
    <w:name w:val="Table Grid"/>
    <w:basedOn w:val="TableNormal"/>
    <w:uiPriority w:val="39"/>
    <w:rsid w:val="005A4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43FF"/>
    <w:pPr>
      <w:ind w:left="720"/>
      <w:contextualSpacing/>
    </w:pPr>
  </w:style>
  <w:style w:type="paragraph" w:styleId="NormalWeb">
    <w:name w:val="Normal (Web)"/>
    <w:basedOn w:val="Normal"/>
    <w:uiPriority w:val="99"/>
    <w:semiHidden/>
    <w:unhideWhenUsed/>
    <w:rsid w:val="00595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985">
    <w:name w:val="jss985"/>
    <w:basedOn w:val="DefaultParagraphFont"/>
    <w:rsid w:val="00420FC9"/>
  </w:style>
  <w:style w:type="character" w:customStyle="1" w:styleId="UnresolvedMention">
    <w:name w:val="Unresolved Mention"/>
    <w:basedOn w:val="DefaultParagraphFont"/>
    <w:uiPriority w:val="99"/>
    <w:semiHidden/>
    <w:unhideWhenUsed/>
    <w:rsid w:val="004209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5620290">
      <w:bodyDiv w:val="1"/>
      <w:marLeft w:val="0"/>
      <w:marRight w:val="0"/>
      <w:marTop w:val="0"/>
      <w:marBottom w:val="0"/>
      <w:divBdr>
        <w:top w:val="none" w:sz="0" w:space="0" w:color="auto"/>
        <w:left w:val="none" w:sz="0" w:space="0" w:color="auto"/>
        <w:bottom w:val="none" w:sz="0" w:space="0" w:color="auto"/>
        <w:right w:val="none" w:sz="0" w:space="0" w:color="auto"/>
      </w:divBdr>
    </w:div>
    <w:div w:id="13889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7947925785?pwd=SDAvL0huektVWkxQWlQzNGpNMGVHQT09" TargetMode="External"/><Relationship Id="rId5" Type="http://schemas.openxmlformats.org/officeDocument/2006/relationships/hyperlink" Target="https://zoom.us/j/2463946189?pwd=M0RFWTAvVXZ6eThqNVpqOVJzL1g2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9</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Vandana Purohit</dc:creator>
  <cp:keywords/>
  <dc:description/>
  <cp:lastModifiedBy>Dr. Vandana Purohit</cp:lastModifiedBy>
  <cp:revision>129</cp:revision>
  <dcterms:created xsi:type="dcterms:W3CDTF">2021-03-15T06:54:00Z</dcterms:created>
  <dcterms:modified xsi:type="dcterms:W3CDTF">2022-05-05T07:18:00Z</dcterms:modified>
</cp:coreProperties>
</file>