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A2" w:rsidRPr="005D6833" w:rsidRDefault="00111F7D" w:rsidP="005D68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833">
        <w:rPr>
          <w:rFonts w:ascii="Times New Roman" w:hAnsi="Times New Roman" w:cs="Times New Roman"/>
          <w:b/>
          <w:sz w:val="24"/>
          <w:szCs w:val="24"/>
        </w:rPr>
        <w:t>SANGAMESHWAR COLLEGE (AUTONOMOUS), SOLAPUR</w:t>
      </w:r>
    </w:p>
    <w:p w:rsidR="00194AA2" w:rsidRPr="005D6833" w:rsidRDefault="00111F7D" w:rsidP="005D68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833">
        <w:rPr>
          <w:rFonts w:ascii="Times New Roman" w:hAnsi="Times New Roman" w:cs="Times New Roman"/>
          <w:b/>
          <w:sz w:val="24"/>
          <w:szCs w:val="24"/>
        </w:rPr>
        <w:t xml:space="preserve">DEPARTMENT OF </w:t>
      </w:r>
      <w:r w:rsidR="00A02B66" w:rsidRPr="005D6833">
        <w:rPr>
          <w:rFonts w:ascii="Times New Roman" w:hAnsi="Times New Roman" w:cs="Times New Roman"/>
          <w:b/>
          <w:sz w:val="24"/>
          <w:szCs w:val="24"/>
        </w:rPr>
        <w:t>Electronics</w:t>
      </w:r>
    </w:p>
    <w:p w:rsidR="00194AA2" w:rsidRPr="005D6833" w:rsidRDefault="00194AA2" w:rsidP="005D6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833">
        <w:rPr>
          <w:rFonts w:ascii="Times New Roman" w:hAnsi="Times New Roman" w:cs="Times New Roman"/>
          <w:b/>
          <w:sz w:val="24"/>
          <w:szCs w:val="24"/>
        </w:rPr>
        <w:t xml:space="preserve">Minutes of the </w:t>
      </w:r>
      <w:r w:rsidR="0032655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C0623" w:rsidRPr="00FC062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FC06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6833">
        <w:rPr>
          <w:rFonts w:ascii="Times New Roman" w:hAnsi="Times New Roman" w:cs="Times New Roman"/>
          <w:b/>
          <w:bCs/>
          <w:sz w:val="24"/>
          <w:szCs w:val="24"/>
        </w:rPr>
        <w:t>BOS (</w:t>
      </w:r>
      <w:r w:rsidR="00A02B66" w:rsidRPr="005D6833">
        <w:rPr>
          <w:rFonts w:ascii="Times New Roman" w:hAnsi="Times New Roman" w:cs="Times New Roman"/>
          <w:b/>
          <w:bCs/>
          <w:sz w:val="24"/>
          <w:szCs w:val="24"/>
        </w:rPr>
        <w:t>Electronics</w:t>
      </w:r>
      <w:r w:rsidRPr="005D683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A4F2A" w:rsidRPr="005D683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5D6833">
        <w:rPr>
          <w:rFonts w:ascii="Times New Roman" w:hAnsi="Times New Roman" w:cs="Times New Roman"/>
          <w:b/>
          <w:bCs/>
          <w:sz w:val="24"/>
          <w:szCs w:val="24"/>
        </w:rPr>
        <w:t>eeting</w:t>
      </w:r>
    </w:p>
    <w:p w:rsidR="00111F7D" w:rsidRPr="005D6833" w:rsidRDefault="00111F7D" w:rsidP="005D68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AA2" w:rsidRPr="005D6833" w:rsidRDefault="00194AA2" w:rsidP="005D68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993726"/>
      <w:r w:rsidRPr="005D6833">
        <w:rPr>
          <w:rFonts w:ascii="Times New Roman" w:hAnsi="Times New Roman" w:cs="Times New Roman"/>
          <w:sz w:val="24"/>
          <w:szCs w:val="24"/>
        </w:rPr>
        <w:t xml:space="preserve">A meeting of Board of Studies in </w:t>
      </w:r>
      <w:r w:rsidR="009C39F1">
        <w:rPr>
          <w:rFonts w:ascii="Times New Roman" w:hAnsi="Times New Roman" w:cs="Times New Roman"/>
          <w:sz w:val="24"/>
          <w:szCs w:val="24"/>
        </w:rPr>
        <w:t>Electronics</w:t>
      </w:r>
      <w:r w:rsidRPr="005D6833">
        <w:rPr>
          <w:rFonts w:ascii="Times New Roman" w:hAnsi="Times New Roman" w:cs="Times New Roman"/>
          <w:sz w:val="24"/>
          <w:szCs w:val="24"/>
        </w:rPr>
        <w:t xml:space="preserve"> of Sangameshwar College, Solapur (Autonomous) was held on </w:t>
      </w:r>
      <w:r w:rsidR="00326556">
        <w:rPr>
          <w:rFonts w:ascii="Times New Roman" w:hAnsi="Times New Roman" w:cs="Times New Roman"/>
          <w:sz w:val="24"/>
          <w:szCs w:val="24"/>
        </w:rPr>
        <w:t>14</w:t>
      </w:r>
      <w:r w:rsidRPr="005D68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D6833">
        <w:rPr>
          <w:rFonts w:ascii="Times New Roman" w:hAnsi="Times New Roman" w:cs="Times New Roman"/>
          <w:sz w:val="24"/>
          <w:szCs w:val="24"/>
        </w:rPr>
        <w:t xml:space="preserve"> M</w:t>
      </w:r>
      <w:r w:rsidR="00A67B99">
        <w:rPr>
          <w:rFonts w:ascii="Times New Roman" w:hAnsi="Times New Roman" w:cs="Times New Roman"/>
          <w:sz w:val="24"/>
          <w:szCs w:val="24"/>
        </w:rPr>
        <w:t>a</w:t>
      </w:r>
      <w:r w:rsidR="00326556">
        <w:rPr>
          <w:rFonts w:ascii="Times New Roman" w:hAnsi="Times New Roman" w:cs="Times New Roman"/>
          <w:sz w:val="24"/>
          <w:szCs w:val="24"/>
        </w:rPr>
        <w:t>y</w:t>
      </w:r>
      <w:r w:rsidR="00A67B99">
        <w:rPr>
          <w:rFonts w:ascii="Times New Roman" w:hAnsi="Times New Roman" w:cs="Times New Roman"/>
          <w:sz w:val="24"/>
          <w:szCs w:val="24"/>
        </w:rPr>
        <w:t xml:space="preserve"> 2022 at 05</w:t>
      </w:r>
      <w:r w:rsidRPr="005D6833">
        <w:rPr>
          <w:rFonts w:ascii="Times New Roman" w:hAnsi="Times New Roman" w:cs="Times New Roman"/>
          <w:sz w:val="24"/>
          <w:szCs w:val="24"/>
        </w:rPr>
        <w:t>.</w:t>
      </w:r>
      <w:r w:rsidR="009C39F1">
        <w:rPr>
          <w:rFonts w:ascii="Times New Roman" w:hAnsi="Times New Roman" w:cs="Times New Roman"/>
          <w:sz w:val="24"/>
          <w:szCs w:val="24"/>
        </w:rPr>
        <w:t>0</w:t>
      </w:r>
      <w:r w:rsidR="00A67B99">
        <w:rPr>
          <w:rFonts w:ascii="Times New Roman" w:hAnsi="Times New Roman" w:cs="Times New Roman"/>
          <w:sz w:val="24"/>
          <w:szCs w:val="24"/>
        </w:rPr>
        <w:t>0 p</w:t>
      </w:r>
      <w:r w:rsidRPr="005D6833">
        <w:rPr>
          <w:rFonts w:ascii="Times New Roman" w:hAnsi="Times New Roman" w:cs="Times New Roman"/>
          <w:sz w:val="24"/>
          <w:szCs w:val="24"/>
        </w:rPr>
        <w:t>.m. The said meeting was arranged on Zoom platform</w:t>
      </w:r>
      <w:r w:rsidR="00EB45C8" w:rsidRPr="005D6833">
        <w:rPr>
          <w:rFonts w:ascii="Times New Roman" w:hAnsi="Times New Roman" w:cs="Times New Roman"/>
          <w:sz w:val="24"/>
          <w:szCs w:val="24"/>
        </w:rPr>
        <w:t>.</w:t>
      </w:r>
      <w:r w:rsidR="00EA4D9E" w:rsidRPr="005D6833">
        <w:rPr>
          <w:rFonts w:ascii="Times New Roman" w:hAnsi="Times New Roman" w:cs="Times New Roman"/>
          <w:sz w:val="24"/>
          <w:szCs w:val="24"/>
        </w:rPr>
        <w:t xml:space="preserve"> The link for the online meeting was as under:</w:t>
      </w:r>
    </w:p>
    <w:p w:rsidR="00A67B99" w:rsidRDefault="005F5278" w:rsidP="005D68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22222"/>
          <w:shd w:val="clear" w:color="auto" w:fill="FFFFFF"/>
        </w:rPr>
      </w:pPr>
      <w:hyperlink r:id="rId7" w:tgtFrame="_blank" w:history="1">
        <w:r w:rsidR="00326556"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https://us06web.zoom.us/j/83053799681?pwd=Z1lXaFpTM0IycnhvTHVOdStCWnRkQT09</w:t>
        </w:r>
      </w:hyperlink>
      <w:r w:rsidR="00326556">
        <w:rPr>
          <w:rFonts w:ascii="Arial" w:hAnsi="Arial" w:cs="Arial"/>
          <w:color w:val="222222"/>
        </w:rPr>
        <w:br/>
      </w:r>
      <w:r w:rsidR="00326556">
        <w:rPr>
          <w:rFonts w:ascii="Arial" w:hAnsi="Arial" w:cs="Arial"/>
          <w:color w:val="222222"/>
          <w:shd w:val="clear" w:color="auto" w:fill="FFFFFF"/>
        </w:rPr>
        <w:t>Meeting ID: 830 5379 9681</w:t>
      </w:r>
      <w:r w:rsidR="00326556">
        <w:rPr>
          <w:rFonts w:ascii="Arial" w:hAnsi="Arial" w:cs="Arial"/>
          <w:color w:val="222222"/>
          <w:shd w:val="clear" w:color="auto" w:fill="FFFFFF"/>
        </w:rPr>
        <w:tab/>
      </w:r>
      <w:r w:rsidR="00326556">
        <w:rPr>
          <w:rFonts w:ascii="Arial" w:hAnsi="Arial" w:cs="Arial"/>
          <w:color w:val="222222"/>
          <w:shd w:val="clear" w:color="auto" w:fill="FFFFFF"/>
        </w:rPr>
        <w:tab/>
        <w:t>Passcode: 14522</w:t>
      </w:r>
    </w:p>
    <w:p w:rsidR="00326556" w:rsidRDefault="00326556" w:rsidP="005D68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EB45C8" w:rsidRPr="005D6833" w:rsidRDefault="00EB45C8" w:rsidP="005D68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6833">
        <w:rPr>
          <w:rFonts w:ascii="Times New Roman" w:hAnsi="Times New Roman" w:cs="Times New Roman"/>
          <w:b/>
          <w:bCs/>
          <w:sz w:val="24"/>
          <w:szCs w:val="24"/>
        </w:rPr>
        <w:t>Agenda of the meeting</w:t>
      </w:r>
      <w:r w:rsidR="00406C23" w:rsidRPr="005D683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06C23" w:rsidRPr="009D6256" w:rsidRDefault="00406C23" w:rsidP="009D625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D6256">
        <w:rPr>
          <w:rFonts w:ascii="Times New Roman" w:hAnsi="Times New Roman" w:cs="Times New Roman"/>
          <w:bCs/>
          <w:sz w:val="24"/>
          <w:szCs w:val="24"/>
        </w:rPr>
        <w:t xml:space="preserve">To confirm the minutes of the previous meeting </w:t>
      </w:r>
    </w:p>
    <w:p w:rsidR="009D6256" w:rsidRPr="009D6256" w:rsidRDefault="00326556" w:rsidP="009D6256">
      <w:pPr>
        <w:pStyle w:val="Default"/>
        <w:numPr>
          <w:ilvl w:val="0"/>
          <w:numId w:val="20"/>
        </w:numPr>
        <w:spacing w:after="197"/>
        <w:rPr>
          <w:bCs/>
          <w:color w:val="auto"/>
        </w:rPr>
      </w:pPr>
      <w:r>
        <w:rPr>
          <w:bCs/>
          <w:color w:val="auto"/>
        </w:rPr>
        <w:t>Finalizing</w:t>
      </w:r>
      <w:r w:rsidR="00A67B99">
        <w:rPr>
          <w:bCs/>
          <w:color w:val="auto"/>
        </w:rPr>
        <w:t xml:space="preserve"> Third</w:t>
      </w:r>
      <w:r w:rsidR="009D6256" w:rsidRPr="009D6256">
        <w:rPr>
          <w:bCs/>
          <w:color w:val="auto"/>
        </w:rPr>
        <w:t xml:space="preserve"> year syllabus </w:t>
      </w:r>
    </w:p>
    <w:p w:rsidR="009D6256" w:rsidRPr="009D6256" w:rsidRDefault="009D6256" w:rsidP="009D6256">
      <w:pPr>
        <w:pStyle w:val="Default"/>
        <w:numPr>
          <w:ilvl w:val="0"/>
          <w:numId w:val="20"/>
        </w:numPr>
        <w:rPr>
          <w:bCs/>
          <w:color w:val="auto"/>
        </w:rPr>
      </w:pPr>
      <w:r w:rsidRPr="009D6256">
        <w:rPr>
          <w:bCs/>
          <w:color w:val="auto"/>
        </w:rPr>
        <w:t xml:space="preserve">Any other item with the permission of the chair </w:t>
      </w:r>
    </w:p>
    <w:p w:rsidR="00EB45C8" w:rsidRPr="005D6833" w:rsidRDefault="00EB45C8" w:rsidP="005D68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194AA2" w:rsidRPr="005D6833" w:rsidRDefault="00194AA2" w:rsidP="005D6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833">
        <w:rPr>
          <w:rFonts w:ascii="Times New Roman" w:hAnsi="Times New Roman" w:cs="Times New Roman"/>
          <w:sz w:val="24"/>
          <w:szCs w:val="24"/>
        </w:rPr>
        <w:t>Following members were present for the meeting: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188"/>
        <w:gridCol w:w="4230"/>
        <w:gridCol w:w="4590"/>
      </w:tblGrid>
      <w:tr w:rsidR="00194AA2" w:rsidRPr="005D6833" w:rsidTr="00FF2420">
        <w:tc>
          <w:tcPr>
            <w:tcW w:w="1188" w:type="dxa"/>
            <w:vAlign w:val="center"/>
          </w:tcPr>
          <w:p w:rsidR="00194AA2" w:rsidRPr="005D6833" w:rsidRDefault="00194AA2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230" w:type="dxa"/>
            <w:vAlign w:val="center"/>
          </w:tcPr>
          <w:p w:rsidR="00194AA2" w:rsidRPr="005D6833" w:rsidRDefault="00194AA2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Member</w:t>
            </w:r>
          </w:p>
        </w:tc>
        <w:tc>
          <w:tcPr>
            <w:tcW w:w="4590" w:type="dxa"/>
            <w:vAlign w:val="center"/>
          </w:tcPr>
          <w:p w:rsidR="00194AA2" w:rsidRPr="005D6833" w:rsidRDefault="00194AA2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FE3587" w:rsidRPr="005D6833" w:rsidTr="00FF2420">
        <w:tc>
          <w:tcPr>
            <w:tcW w:w="1188" w:type="dxa"/>
            <w:vAlign w:val="center"/>
          </w:tcPr>
          <w:p w:rsidR="00FE3587" w:rsidRPr="005D6833" w:rsidRDefault="00FE3587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  <w:vAlign w:val="center"/>
          </w:tcPr>
          <w:p w:rsidR="00FE3587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Dr. Desai R.V</w:t>
            </w:r>
          </w:p>
        </w:tc>
        <w:tc>
          <w:tcPr>
            <w:tcW w:w="4590" w:type="dxa"/>
            <w:vAlign w:val="center"/>
          </w:tcPr>
          <w:p w:rsidR="00FE3587" w:rsidRPr="005D6833" w:rsidRDefault="00FE3587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</w:tr>
      <w:tr w:rsidR="00FE3587" w:rsidRPr="005D6833" w:rsidTr="00FF2420">
        <w:tc>
          <w:tcPr>
            <w:tcW w:w="1188" w:type="dxa"/>
            <w:vAlign w:val="center"/>
          </w:tcPr>
          <w:p w:rsidR="00FE3587" w:rsidRPr="005D6833" w:rsidRDefault="00FE3587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  <w:vAlign w:val="center"/>
          </w:tcPr>
          <w:p w:rsidR="00FE3587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Gothe</w:t>
            </w:r>
            <w:proofErr w:type="spellEnd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 S D </w:t>
            </w:r>
          </w:p>
        </w:tc>
        <w:tc>
          <w:tcPr>
            <w:tcW w:w="4590" w:type="dxa"/>
            <w:vAlign w:val="center"/>
          </w:tcPr>
          <w:p w:rsidR="00FE3587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F2420" w:rsidRPr="005D6833" w:rsidTr="00FF2420">
        <w:tc>
          <w:tcPr>
            <w:tcW w:w="1188" w:type="dxa"/>
            <w:vAlign w:val="center"/>
          </w:tcPr>
          <w:p w:rsidR="00FF2420" w:rsidRPr="005D6833" w:rsidRDefault="00FF2420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  <w:vAlign w:val="center"/>
          </w:tcPr>
          <w:p w:rsidR="00FF2420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Deshmukh</w:t>
            </w:r>
            <w:proofErr w:type="spellEnd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 K.P.</w:t>
            </w:r>
          </w:p>
        </w:tc>
        <w:tc>
          <w:tcPr>
            <w:tcW w:w="4590" w:type="dxa"/>
            <w:vAlign w:val="center"/>
          </w:tcPr>
          <w:p w:rsidR="00FF2420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bCs/>
                <w:sz w:val="24"/>
                <w:szCs w:val="24"/>
              </w:rPr>
              <w:t>V. C. Nominee from  the Parent University</w:t>
            </w:r>
          </w:p>
        </w:tc>
      </w:tr>
      <w:tr w:rsidR="00FF2420" w:rsidRPr="005D6833" w:rsidTr="00FF2420">
        <w:tc>
          <w:tcPr>
            <w:tcW w:w="1188" w:type="dxa"/>
            <w:vAlign w:val="center"/>
          </w:tcPr>
          <w:p w:rsidR="00FF2420" w:rsidRPr="005D6833" w:rsidRDefault="00FF2420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  <w:vAlign w:val="center"/>
          </w:tcPr>
          <w:p w:rsidR="00FF2420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9F1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Hadalgi</w:t>
            </w:r>
            <w:proofErr w:type="spellEnd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 P. M. </w:t>
            </w:r>
          </w:p>
        </w:tc>
        <w:tc>
          <w:tcPr>
            <w:tcW w:w="4590" w:type="dxa"/>
            <w:vAlign w:val="center"/>
          </w:tcPr>
          <w:p w:rsidR="00FF2420" w:rsidRPr="005D6833" w:rsidRDefault="00FF2420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326556" w:rsidRPr="005D6833" w:rsidTr="00FF2420">
        <w:tc>
          <w:tcPr>
            <w:tcW w:w="1188" w:type="dxa"/>
            <w:vAlign w:val="center"/>
          </w:tcPr>
          <w:p w:rsidR="00326556" w:rsidRPr="005D6833" w:rsidRDefault="00326556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  <w:vAlign w:val="center"/>
          </w:tcPr>
          <w:p w:rsidR="00326556" w:rsidRPr="005D6833" w:rsidRDefault="00326556" w:rsidP="00E84D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PrafullaWadaskar</w:t>
            </w:r>
            <w:proofErr w:type="spellEnd"/>
          </w:p>
        </w:tc>
        <w:tc>
          <w:tcPr>
            <w:tcW w:w="4590" w:type="dxa"/>
            <w:vAlign w:val="center"/>
          </w:tcPr>
          <w:p w:rsidR="00326556" w:rsidRPr="005D6833" w:rsidRDefault="00326556" w:rsidP="00E84DE9">
            <w:pPr>
              <w:autoSpaceDE w:val="0"/>
              <w:autoSpaceDN w:val="0"/>
              <w:adjustRightInd w:val="0"/>
              <w:spacing w:line="36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Industry expert</w:t>
            </w:r>
          </w:p>
        </w:tc>
      </w:tr>
      <w:tr w:rsidR="00FF2420" w:rsidRPr="005D6833" w:rsidTr="00FF2420">
        <w:trPr>
          <w:trHeight w:val="350"/>
        </w:trPr>
        <w:tc>
          <w:tcPr>
            <w:tcW w:w="1188" w:type="dxa"/>
            <w:vAlign w:val="center"/>
          </w:tcPr>
          <w:p w:rsidR="00FF2420" w:rsidRPr="005D6833" w:rsidRDefault="00FF2420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  <w:vAlign w:val="center"/>
          </w:tcPr>
          <w:p w:rsidR="00FF2420" w:rsidRPr="005D6833" w:rsidRDefault="00326556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A6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1435">
              <w:rPr>
                <w:rFonts w:ascii="Times New Roman" w:hAnsi="Times New Roman" w:cs="Times New Roman"/>
                <w:sz w:val="24"/>
                <w:szCs w:val="24"/>
              </w:rPr>
              <w:t>Bachuwar</w:t>
            </w:r>
            <w:proofErr w:type="spellEnd"/>
            <w:r w:rsidR="009F1435">
              <w:rPr>
                <w:rFonts w:ascii="Times New Roman" w:hAnsi="Times New Roman" w:cs="Times New Roman"/>
                <w:sz w:val="24"/>
                <w:szCs w:val="24"/>
              </w:rPr>
              <w:t xml:space="preserve"> V D</w:t>
            </w:r>
          </w:p>
        </w:tc>
        <w:tc>
          <w:tcPr>
            <w:tcW w:w="4590" w:type="dxa"/>
            <w:vAlign w:val="center"/>
          </w:tcPr>
          <w:p w:rsidR="00FF2420" w:rsidRPr="005D6833" w:rsidRDefault="00A67B99" w:rsidP="005D6833">
            <w:pPr>
              <w:autoSpaceDE w:val="0"/>
              <w:autoSpaceDN w:val="0"/>
              <w:adjustRightInd w:val="0"/>
              <w:spacing w:line="36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Course Expert</w:t>
            </w:r>
          </w:p>
        </w:tc>
      </w:tr>
      <w:tr w:rsidR="00FF2420" w:rsidRPr="005D6833" w:rsidTr="00FF2420">
        <w:tc>
          <w:tcPr>
            <w:tcW w:w="1188" w:type="dxa"/>
            <w:vAlign w:val="center"/>
          </w:tcPr>
          <w:p w:rsidR="00FF2420" w:rsidRPr="005D6833" w:rsidRDefault="00FF2420" w:rsidP="005D68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  <w:vAlign w:val="center"/>
          </w:tcPr>
          <w:p w:rsidR="00FF2420" w:rsidRPr="005D6833" w:rsidRDefault="003E5CAA" w:rsidP="005D68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Lambe</w:t>
            </w:r>
            <w:proofErr w:type="spellEnd"/>
            <w:r w:rsidRPr="005D6833">
              <w:rPr>
                <w:rFonts w:ascii="Times New Roman" w:hAnsi="Times New Roman" w:cs="Times New Roman"/>
                <w:sz w:val="24"/>
                <w:szCs w:val="24"/>
              </w:rPr>
              <w:t xml:space="preserve"> S.M.</w:t>
            </w:r>
          </w:p>
        </w:tc>
        <w:tc>
          <w:tcPr>
            <w:tcW w:w="4590" w:type="dxa"/>
            <w:vAlign w:val="center"/>
          </w:tcPr>
          <w:p w:rsidR="00FF2420" w:rsidRPr="005D6833" w:rsidRDefault="00FF2420" w:rsidP="005D68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833">
              <w:rPr>
                <w:rFonts w:ascii="Times New Roman" w:hAnsi="Times New Roman" w:cs="Times New Roman"/>
                <w:sz w:val="24"/>
                <w:szCs w:val="24"/>
              </w:rPr>
              <w:t>PG Meritorious Alumnus</w:t>
            </w:r>
          </w:p>
        </w:tc>
      </w:tr>
    </w:tbl>
    <w:p w:rsidR="00194AA2" w:rsidRPr="005D6833" w:rsidRDefault="00194AA2" w:rsidP="005D6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161B" w:rsidRDefault="0061161B" w:rsidP="00611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6">
        <w:rPr>
          <w:rFonts w:ascii="Times New Roman" w:hAnsi="Times New Roman" w:cs="Times New Roman"/>
          <w:sz w:val="24"/>
          <w:szCs w:val="24"/>
        </w:rPr>
        <w:t>Leave of absence was granted to the following member by the Chairman, Board of Studies:</w:t>
      </w:r>
    </w:p>
    <w:p w:rsidR="0061161B" w:rsidRDefault="00326556" w:rsidP="005D68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833">
        <w:rPr>
          <w:rFonts w:ascii="Times New Roman" w:hAnsi="Times New Roman" w:cs="Times New Roman"/>
          <w:color w:val="000000"/>
          <w:sz w:val="24"/>
          <w:szCs w:val="24"/>
        </w:rPr>
        <w:t>Dr.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6833">
        <w:rPr>
          <w:rFonts w:ascii="Times New Roman" w:hAnsi="Times New Roman" w:cs="Times New Roman"/>
          <w:sz w:val="24"/>
          <w:szCs w:val="24"/>
        </w:rPr>
        <w:t>Konda</w:t>
      </w:r>
      <w:proofErr w:type="spellEnd"/>
      <w:r w:rsidRPr="005D6833">
        <w:rPr>
          <w:rFonts w:ascii="Times New Roman" w:hAnsi="Times New Roman" w:cs="Times New Roman"/>
          <w:sz w:val="24"/>
          <w:szCs w:val="24"/>
        </w:rPr>
        <w:t xml:space="preserve"> R. B.</w:t>
      </w:r>
    </w:p>
    <w:p w:rsidR="00326556" w:rsidRPr="0061161B" w:rsidRDefault="00326556" w:rsidP="005D68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FFE" w:rsidRPr="005D6833" w:rsidRDefault="00406C23" w:rsidP="005D68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833">
        <w:rPr>
          <w:rFonts w:ascii="Times New Roman" w:hAnsi="Times New Roman" w:cs="Times New Roman"/>
          <w:b/>
          <w:sz w:val="24"/>
          <w:szCs w:val="24"/>
        </w:rPr>
        <w:t>Discussion as per Agenda:</w:t>
      </w:r>
    </w:p>
    <w:p w:rsidR="00326556" w:rsidRDefault="00326556" w:rsidP="00326556">
      <w:p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5</w:t>
      </w:r>
      <w:r w:rsidRPr="00571698">
        <w:rPr>
          <w:rFonts w:ascii="Times New Roman" w:hAnsi="Times New Roman" w:cs="Times New Roman"/>
          <w:sz w:val="24"/>
          <w:vertAlign w:val="superscript"/>
          <w:lang w:val="en-IN"/>
        </w:rPr>
        <w:t>th</w:t>
      </w:r>
      <w:r>
        <w:rPr>
          <w:rFonts w:ascii="Times New Roman" w:hAnsi="Times New Roman" w:cs="Times New Roman"/>
          <w:sz w:val="24"/>
          <w:lang w:val="en-IN"/>
        </w:rPr>
        <w:t xml:space="preserve"> BOS meeting was held online on 14-05-2022 at 5.00 pm. The minutes of the meeting are as follows: </w:t>
      </w:r>
    </w:p>
    <w:p w:rsidR="00326556" w:rsidRDefault="00326556" w:rsidP="00326556">
      <w:pPr>
        <w:pStyle w:val="ListParagraph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 xml:space="preserve">Dr S D </w:t>
      </w:r>
      <w:proofErr w:type="spellStart"/>
      <w:r>
        <w:rPr>
          <w:rFonts w:ascii="Times New Roman" w:hAnsi="Times New Roman" w:cs="Times New Roman"/>
          <w:sz w:val="24"/>
          <w:lang w:val="en-IN"/>
        </w:rPr>
        <w:t>Gothe</w:t>
      </w:r>
      <w:proofErr w:type="spellEnd"/>
      <w:r>
        <w:rPr>
          <w:rFonts w:ascii="Times New Roman" w:hAnsi="Times New Roman" w:cs="Times New Roman"/>
          <w:sz w:val="24"/>
          <w:lang w:val="en-IN"/>
        </w:rPr>
        <w:t>, Vice-Principal (Science Faculty) welcomed all members on behalf of our Management and Principal.</w:t>
      </w:r>
    </w:p>
    <w:p w:rsidR="00326556" w:rsidRDefault="00326556" w:rsidP="00326556">
      <w:pPr>
        <w:pStyle w:val="ListParagraph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Minutes of last meeting were presented by Dr R V Desai and approved by members.</w:t>
      </w:r>
    </w:p>
    <w:p w:rsidR="00326556" w:rsidRDefault="00326556" w:rsidP="00326556">
      <w:pPr>
        <w:pStyle w:val="ListParagraph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Dr R V Desai presented the finalized draft syllabus of BSc III from AY 2022-223</w:t>
      </w:r>
    </w:p>
    <w:p w:rsidR="00326556" w:rsidRDefault="00326556" w:rsidP="00326556">
      <w:pPr>
        <w:pStyle w:val="ListParagraph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All Members expressed satisfaction over changes incorporated as per discussion done in earlier 4</w:t>
      </w:r>
      <w:r w:rsidRPr="00AC165D">
        <w:rPr>
          <w:rFonts w:ascii="Times New Roman" w:hAnsi="Times New Roman" w:cs="Times New Roman"/>
          <w:sz w:val="24"/>
          <w:vertAlign w:val="superscript"/>
          <w:lang w:val="en-IN"/>
        </w:rPr>
        <w:t>th</w:t>
      </w:r>
      <w:r>
        <w:rPr>
          <w:rFonts w:ascii="Times New Roman" w:hAnsi="Times New Roman" w:cs="Times New Roman"/>
          <w:sz w:val="24"/>
          <w:lang w:val="en-IN"/>
        </w:rPr>
        <w:t xml:space="preserve"> BOS meeting. They gave approval to the syllabus.</w:t>
      </w:r>
    </w:p>
    <w:p w:rsidR="00326556" w:rsidRDefault="00326556" w:rsidP="00326556">
      <w:pPr>
        <w:pStyle w:val="ListParagraph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lastRenderedPageBreak/>
        <w:t xml:space="preserve">Mr. </w:t>
      </w:r>
      <w:proofErr w:type="spellStart"/>
      <w:r>
        <w:rPr>
          <w:rFonts w:ascii="Times New Roman" w:hAnsi="Times New Roman" w:cs="Times New Roman"/>
          <w:sz w:val="24"/>
          <w:lang w:val="en-IN"/>
        </w:rPr>
        <w:t>Prafull</w:t>
      </w:r>
      <w:proofErr w:type="spellEnd"/>
      <w:r>
        <w:rPr>
          <w:rFonts w:ascii="Times New Roman" w:hAnsi="Times New Roman" w:cs="Times New Roman"/>
          <w:sz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N"/>
        </w:rPr>
        <w:t>Wadaskar</w:t>
      </w:r>
      <w:proofErr w:type="spellEnd"/>
      <w:r>
        <w:rPr>
          <w:rFonts w:ascii="Times New Roman" w:hAnsi="Times New Roman" w:cs="Times New Roman"/>
          <w:sz w:val="24"/>
          <w:lang w:val="en-IN"/>
        </w:rPr>
        <w:t xml:space="preserve"> observed that implementation of IOT and PYTHON in syllabus and Simulation techniques in SEC syllabus would give an edge to students in having own </w:t>
      </w:r>
      <w:proofErr w:type="spellStart"/>
      <w:r>
        <w:rPr>
          <w:rFonts w:ascii="Times New Roman" w:hAnsi="Times New Roman" w:cs="Times New Roman"/>
          <w:sz w:val="24"/>
          <w:lang w:val="en-IN"/>
        </w:rPr>
        <w:t>startup</w:t>
      </w:r>
      <w:proofErr w:type="spellEnd"/>
      <w:r>
        <w:rPr>
          <w:rFonts w:ascii="Times New Roman" w:hAnsi="Times New Roman" w:cs="Times New Roman"/>
          <w:sz w:val="24"/>
          <w:lang w:val="en-IN"/>
        </w:rPr>
        <w:t xml:space="preserve"> and jobs. He suggested that more open source SW should be introduced in the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IN"/>
        </w:rPr>
        <w:t>practicals</w:t>
      </w:r>
      <w:proofErr w:type="spellEnd"/>
      <w:r>
        <w:rPr>
          <w:rFonts w:ascii="Times New Roman" w:hAnsi="Times New Roman" w:cs="Times New Roman"/>
          <w:sz w:val="24"/>
          <w:lang w:val="en-IN"/>
        </w:rPr>
        <w:t xml:space="preserve"> .</w:t>
      </w:r>
      <w:proofErr w:type="gramEnd"/>
    </w:p>
    <w:p w:rsidR="00326556" w:rsidRDefault="00326556" w:rsidP="00326556">
      <w:pPr>
        <w:pStyle w:val="ListParagraph"/>
        <w:numPr>
          <w:ilvl w:val="0"/>
          <w:numId w:val="19"/>
        </w:num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The meeting was concluded with vote of thanks by Dr R V Desai</w:t>
      </w:r>
    </w:p>
    <w:p w:rsidR="00326556" w:rsidRDefault="00326556" w:rsidP="00326556">
      <w:p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</w:p>
    <w:p w:rsidR="00326556" w:rsidRDefault="00326556" w:rsidP="00326556">
      <w:p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</w:p>
    <w:p w:rsidR="0005496D" w:rsidRDefault="0005496D" w:rsidP="00326556">
      <w:pPr>
        <w:spacing w:after="0" w:line="300" w:lineRule="auto"/>
        <w:rPr>
          <w:rFonts w:ascii="Times New Roman" w:hAnsi="Times New Roman" w:cs="Times New Roman"/>
          <w:sz w:val="24"/>
          <w:lang w:val="en-IN"/>
        </w:rPr>
      </w:pPr>
      <w:bookmarkStart w:id="1" w:name="_GoBack"/>
      <w:bookmarkEnd w:id="1"/>
    </w:p>
    <w:p w:rsidR="00CA4F2A" w:rsidRPr="005D6833" w:rsidRDefault="00326556" w:rsidP="00326556">
      <w:pPr>
        <w:tabs>
          <w:tab w:val="left" w:pos="72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lang w:val="en-IN"/>
        </w:rPr>
        <w:t>14-05-2022</w:t>
      </w:r>
      <w:r>
        <w:rPr>
          <w:rFonts w:ascii="Times New Roman" w:hAnsi="Times New Roman" w:cs="Times New Roman"/>
          <w:sz w:val="24"/>
          <w:lang w:val="en-IN"/>
        </w:rPr>
        <w:tab/>
      </w:r>
      <w:r w:rsidR="00A67B99">
        <w:rPr>
          <w:rFonts w:ascii="Times New Roman" w:hAnsi="Times New Roman" w:cs="Times New Roman"/>
          <w:sz w:val="24"/>
          <w:lang w:val="en-IN"/>
        </w:rPr>
        <w:tab/>
      </w:r>
      <w:r w:rsidR="007E4198" w:rsidRPr="005D6833">
        <w:rPr>
          <w:rFonts w:ascii="Times New Roman" w:hAnsi="Times New Roman" w:cs="Times New Roman"/>
          <w:b/>
          <w:sz w:val="24"/>
          <w:szCs w:val="24"/>
        </w:rPr>
        <w:t>BOS Chairman</w:t>
      </w:r>
    </w:p>
    <w:p w:rsidR="0063127E" w:rsidRPr="005D6833" w:rsidRDefault="005D6833" w:rsidP="005D6833">
      <w:pPr>
        <w:tabs>
          <w:tab w:val="left" w:pos="72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6833">
        <w:rPr>
          <w:rFonts w:ascii="Times New Roman" w:hAnsi="Times New Roman" w:cs="Times New Roman"/>
          <w:b/>
          <w:sz w:val="24"/>
          <w:szCs w:val="24"/>
        </w:rPr>
        <w:t>Online Attendance:</w:t>
      </w:r>
    </w:p>
    <w:p w:rsidR="006E1CF9" w:rsidRPr="005D6833" w:rsidRDefault="0005496D" w:rsidP="005D6833">
      <w:pPr>
        <w:tabs>
          <w:tab w:val="left" w:pos="72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722EEBDF" wp14:editId="0D1BC7E5">
            <wp:simplePos x="0" y="0"/>
            <wp:positionH relativeFrom="column">
              <wp:posOffset>-36195</wp:posOffset>
            </wp:positionH>
            <wp:positionV relativeFrom="paragraph">
              <wp:posOffset>216535</wp:posOffset>
            </wp:positionV>
            <wp:extent cx="2244090" cy="2647950"/>
            <wp:effectExtent l="0" t="0" r="0" b="0"/>
            <wp:wrapSquare wrapText="bothSides"/>
            <wp:docPr id="2" name="Picture 2" descr="I:\BOS meetings in Format Sept-2022\Photos-BOS\Screenshot_20220514-172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BOS meetings in Format Sept-2022\Photos-BOS\Screenshot_20220514-1722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17"/>
                    <a:stretch/>
                  </pic:blipFill>
                  <pic:spPr bwMode="auto">
                    <a:xfrm>
                      <a:off x="0" y="0"/>
                      <a:ext cx="224409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1CF9" w:rsidRPr="005D6833" w:rsidRDefault="0005496D" w:rsidP="005D6833">
      <w:pPr>
        <w:tabs>
          <w:tab w:val="left" w:pos="72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2337063" cy="1704110"/>
            <wp:effectExtent l="0" t="0" r="0" b="0"/>
            <wp:docPr id="3" name="Picture 3" descr="I:\BOS meetings in Format Sept-2022\Photos-BOS\Screenshot_20220514-172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BOS meetings in Format Sept-2022\Photos-BOS\Screenshot_20220514-1723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63" cy="170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4EC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6E1CF9" w:rsidRPr="005D6833" w:rsidRDefault="0005496D" w:rsidP="005D6833">
      <w:pPr>
        <w:tabs>
          <w:tab w:val="left" w:pos="72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3108960" cy="1943101"/>
            <wp:effectExtent l="0" t="0" r="0" b="0"/>
            <wp:docPr id="4" name="Picture 4" descr="I:\BOS meetings in Format Sept-2022\Photos-BOS\Screenshot_20220514-172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BOS meetings in Format Sept-2022\Photos-BOS\Screenshot_20220514-1724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94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CF9" w:rsidRPr="005D6833" w:rsidSect="00A67368"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953"/>
    <w:multiLevelType w:val="hybridMultilevel"/>
    <w:tmpl w:val="133EB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1716C"/>
    <w:multiLevelType w:val="hybridMultilevel"/>
    <w:tmpl w:val="2BACB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52485E"/>
    <w:multiLevelType w:val="hybridMultilevel"/>
    <w:tmpl w:val="6BE0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01373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E204D"/>
    <w:multiLevelType w:val="hybridMultilevel"/>
    <w:tmpl w:val="CBF0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5C2562"/>
    <w:multiLevelType w:val="hybridMultilevel"/>
    <w:tmpl w:val="A3CE9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15029"/>
    <w:multiLevelType w:val="hybridMultilevel"/>
    <w:tmpl w:val="DCFA0D3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368E1D0A"/>
    <w:multiLevelType w:val="hybridMultilevel"/>
    <w:tmpl w:val="FE687B50"/>
    <w:lvl w:ilvl="0" w:tplc="756043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8BF3C64"/>
    <w:multiLevelType w:val="hybridMultilevel"/>
    <w:tmpl w:val="49D28F60"/>
    <w:lvl w:ilvl="0" w:tplc="F07414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1D3025B"/>
    <w:multiLevelType w:val="hybridMultilevel"/>
    <w:tmpl w:val="046CF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F3D03"/>
    <w:multiLevelType w:val="hybridMultilevel"/>
    <w:tmpl w:val="BB4E55D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4E6E16AC"/>
    <w:multiLevelType w:val="hybridMultilevel"/>
    <w:tmpl w:val="E9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E572DA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F44D5"/>
    <w:multiLevelType w:val="hybridMultilevel"/>
    <w:tmpl w:val="A97C86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6851EE"/>
    <w:multiLevelType w:val="hybridMultilevel"/>
    <w:tmpl w:val="C17C3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60253718"/>
    <w:multiLevelType w:val="hybridMultilevel"/>
    <w:tmpl w:val="8D36D01C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C39F1"/>
    <w:multiLevelType w:val="hybridMultilevel"/>
    <w:tmpl w:val="36CA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A5E1D"/>
    <w:multiLevelType w:val="hybridMultilevel"/>
    <w:tmpl w:val="B4EE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F41833"/>
    <w:multiLevelType w:val="hybridMultilevel"/>
    <w:tmpl w:val="2BF8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F4C34"/>
    <w:multiLevelType w:val="hybridMultilevel"/>
    <w:tmpl w:val="3BA0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"/>
  </w:num>
  <w:num w:numId="5">
    <w:abstractNumId w:val="11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17"/>
  </w:num>
  <w:num w:numId="11">
    <w:abstractNumId w:val="19"/>
  </w:num>
  <w:num w:numId="12">
    <w:abstractNumId w:val="5"/>
  </w:num>
  <w:num w:numId="13">
    <w:abstractNumId w:val="9"/>
  </w:num>
  <w:num w:numId="14">
    <w:abstractNumId w:val="3"/>
  </w:num>
  <w:num w:numId="15">
    <w:abstractNumId w:val="18"/>
  </w:num>
  <w:num w:numId="16">
    <w:abstractNumId w:val="16"/>
  </w:num>
  <w:num w:numId="17">
    <w:abstractNumId w:val="12"/>
  </w:num>
  <w:num w:numId="18">
    <w:abstractNumId w:val="15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4AA2"/>
    <w:rsid w:val="00023309"/>
    <w:rsid w:val="0005496D"/>
    <w:rsid w:val="00090840"/>
    <w:rsid w:val="00097479"/>
    <w:rsid w:val="00111F7D"/>
    <w:rsid w:val="00152320"/>
    <w:rsid w:val="001540A6"/>
    <w:rsid w:val="00194AA2"/>
    <w:rsid w:val="001B6265"/>
    <w:rsid w:val="001E2704"/>
    <w:rsid w:val="00293C62"/>
    <w:rsid w:val="002B1C5F"/>
    <w:rsid w:val="00326556"/>
    <w:rsid w:val="003305F2"/>
    <w:rsid w:val="00394DDB"/>
    <w:rsid w:val="003B2F56"/>
    <w:rsid w:val="003E5CAA"/>
    <w:rsid w:val="00406C23"/>
    <w:rsid w:val="004522C7"/>
    <w:rsid w:val="004909DE"/>
    <w:rsid w:val="004E3A91"/>
    <w:rsid w:val="004F000C"/>
    <w:rsid w:val="004F74C5"/>
    <w:rsid w:val="00593409"/>
    <w:rsid w:val="005D6833"/>
    <w:rsid w:val="006055A6"/>
    <w:rsid w:val="0061161B"/>
    <w:rsid w:val="0063127E"/>
    <w:rsid w:val="00683E6B"/>
    <w:rsid w:val="0069273E"/>
    <w:rsid w:val="00696A97"/>
    <w:rsid w:val="006E1CF9"/>
    <w:rsid w:val="007016E5"/>
    <w:rsid w:val="00765C26"/>
    <w:rsid w:val="007D2646"/>
    <w:rsid w:val="007E4198"/>
    <w:rsid w:val="007E521C"/>
    <w:rsid w:val="007F5870"/>
    <w:rsid w:val="00810EB6"/>
    <w:rsid w:val="008134EC"/>
    <w:rsid w:val="00824483"/>
    <w:rsid w:val="00840207"/>
    <w:rsid w:val="00844543"/>
    <w:rsid w:val="0086578D"/>
    <w:rsid w:val="008B1420"/>
    <w:rsid w:val="008C52D7"/>
    <w:rsid w:val="00954966"/>
    <w:rsid w:val="009A6181"/>
    <w:rsid w:val="009C39F1"/>
    <w:rsid w:val="009D6256"/>
    <w:rsid w:val="009F1435"/>
    <w:rsid w:val="00A02B66"/>
    <w:rsid w:val="00A1126E"/>
    <w:rsid w:val="00A319B3"/>
    <w:rsid w:val="00A67368"/>
    <w:rsid w:val="00A67B99"/>
    <w:rsid w:val="00AC3152"/>
    <w:rsid w:val="00AF4A39"/>
    <w:rsid w:val="00B56ECB"/>
    <w:rsid w:val="00C01A5E"/>
    <w:rsid w:val="00CA08DA"/>
    <w:rsid w:val="00CA4F2A"/>
    <w:rsid w:val="00DA0BCA"/>
    <w:rsid w:val="00E06049"/>
    <w:rsid w:val="00E30C4E"/>
    <w:rsid w:val="00E449C8"/>
    <w:rsid w:val="00E67FFE"/>
    <w:rsid w:val="00EA4D9E"/>
    <w:rsid w:val="00EB45C8"/>
    <w:rsid w:val="00F03012"/>
    <w:rsid w:val="00F37659"/>
    <w:rsid w:val="00F376D7"/>
    <w:rsid w:val="00F4726F"/>
    <w:rsid w:val="00F97375"/>
    <w:rsid w:val="00FC0623"/>
    <w:rsid w:val="00FE3587"/>
    <w:rsid w:val="00FE6F96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  <w:style w:type="paragraph" w:customStyle="1" w:styleId="Default">
    <w:name w:val="Default"/>
    <w:rsid w:val="009D6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us06web.zoom.us/j/83053799681?pwd=Z1lXaFpTM0IycnhvTHVOdStCWnRkQT0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E982-460A-4FDB-97B2-F90F0A3F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IQAC</cp:lastModifiedBy>
  <cp:revision>52</cp:revision>
  <dcterms:created xsi:type="dcterms:W3CDTF">2021-08-10T03:07:00Z</dcterms:created>
  <dcterms:modified xsi:type="dcterms:W3CDTF">2022-09-13T05:28:00Z</dcterms:modified>
</cp:coreProperties>
</file>